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F6BE9" w14:textId="6094D184" w:rsidR="00362B19" w:rsidRPr="00D738EF" w:rsidRDefault="001D48D9" w:rsidP="0018141E">
      <w:pPr>
        <w:spacing w:after="200"/>
        <w:jc w:val="center"/>
        <w:rPr>
          <w:rFonts w:ascii="Arial" w:hAnsi="Arial" w:cs="Arial"/>
          <w:b/>
          <w:caps/>
          <w:sz w:val="20"/>
        </w:rPr>
      </w:pPr>
      <w:r w:rsidRPr="00D738EF">
        <w:rPr>
          <w:rFonts w:ascii="Arial Narrow" w:hAnsi="Arial Narrow"/>
          <w:b/>
          <w:noProof/>
          <w:sz w:val="20"/>
          <w:u w:val="single"/>
          <w:lang w:val="en-CA" w:eastAsia="en-CA"/>
        </w:rPr>
        <w:drawing>
          <wp:anchor distT="0" distB="0" distL="114300" distR="114300" simplePos="0" relativeHeight="251659264" behindDoc="1" locked="0" layoutInCell="1" allowOverlap="1" wp14:anchorId="42D89A83" wp14:editId="1C428886">
            <wp:simplePos x="0" y="0"/>
            <wp:positionH relativeFrom="column">
              <wp:posOffset>-118122</wp:posOffset>
            </wp:positionH>
            <wp:positionV relativeFrom="paragraph">
              <wp:posOffset>-502441</wp:posOffset>
            </wp:positionV>
            <wp:extent cx="1284961" cy="62110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961"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C" w:rsidRPr="00D738EF">
        <w:rPr>
          <w:rFonts w:ascii="Arial" w:hAnsi="Arial" w:cs="Arial"/>
          <w:b/>
          <w:caps/>
          <w:sz w:val="20"/>
        </w:rPr>
        <w:t xml:space="preserve">    </w:t>
      </w:r>
      <w:r w:rsidR="00362B19" w:rsidRPr="00D738EF">
        <w:rPr>
          <w:rFonts w:ascii="Arial" w:hAnsi="Arial" w:cs="Arial"/>
          <w:b/>
          <w:caps/>
        </w:rPr>
        <w:t>Master Service Agreement</w:t>
      </w:r>
    </w:p>
    <w:p w14:paraId="421FA824" w14:textId="6B653D36" w:rsidR="009B0A81" w:rsidRPr="00633F66" w:rsidRDefault="00362B19" w:rsidP="00C8670F">
      <w:pPr>
        <w:rPr>
          <w:rFonts w:ascii="Arial" w:hAnsi="Arial" w:cs="Arial"/>
          <w:sz w:val="20"/>
        </w:rPr>
      </w:pPr>
      <w:r w:rsidRPr="001D0D5A">
        <w:rPr>
          <w:rFonts w:ascii="Arial" w:hAnsi="Arial" w:cs="Arial"/>
          <w:sz w:val="20"/>
        </w:rPr>
        <w:t>This Master Service Agreement (“</w:t>
      </w:r>
      <w:r w:rsidRPr="001D0D5A">
        <w:rPr>
          <w:rFonts w:ascii="Arial" w:hAnsi="Arial" w:cs="Arial"/>
          <w:b/>
          <w:sz w:val="20"/>
        </w:rPr>
        <w:t>MSA</w:t>
      </w:r>
      <w:r w:rsidRPr="001D0D5A">
        <w:rPr>
          <w:rFonts w:ascii="Arial" w:hAnsi="Arial" w:cs="Arial"/>
          <w:sz w:val="20"/>
        </w:rPr>
        <w:t xml:space="preserve">”) is made effective as of </w:t>
      </w:r>
      <w:sdt>
        <w:sdtPr>
          <w:rPr>
            <w:rStyle w:val="Style1"/>
            <w:rFonts w:cs="Arial"/>
            <w:sz w:val="20"/>
          </w:rPr>
          <w:id w:val="1533309159"/>
          <w:placeholder>
            <w:docPart w:val="DefaultPlaceholder_1082065158"/>
          </w:placeholder>
        </w:sdtPr>
        <w:sdtEndPr>
          <w:rPr>
            <w:rStyle w:val="Style1"/>
          </w:rPr>
        </w:sdtEndPr>
        <w:sdtContent>
          <w:r w:rsidR="00F1294F" w:rsidRPr="001D0D5A">
            <w:rPr>
              <w:rStyle w:val="Style1"/>
              <w:rFonts w:cs="Arial"/>
              <w:sz w:val="20"/>
            </w:rPr>
            <w:t xml:space="preserve"> (Month) </w:t>
          </w:r>
        </w:sdtContent>
      </w:sdt>
      <w:r w:rsidRPr="001D0D5A">
        <w:rPr>
          <w:rFonts w:ascii="Arial" w:hAnsi="Arial" w:cs="Arial"/>
          <w:sz w:val="20"/>
        </w:rPr>
        <w:t xml:space="preserve"> </w:t>
      </w:r>
      <w:sdt>
        <w:sdtPr>
          <w:rPr>
            <w:rStyle w:val="Style1"/>
            <w:rFonts w:cs="Arial"/>
            <w:sz w:val="20"/>
          </w:rPr>
          <w:id w:val="-1631859460"/>
          <w:placeholder>
            <w:docPart w:val="DefaultPlaceholder_1082065158"/>
          </w:placeholder>
        </w:sdtPr>
        <w:sdtEndPr>
          <w:rPr>
            <w:rStyle w:val="Style1"/>
          </w:rPr>
        </w:sdtEndPr>
        <w:sdtContent>
          <w:r w:rsidR="00F1294F" w:rsidRPr="001D0D5A">
            <w:rPr>
              <w:rStyle w:val="Style1"/>
              <w:rFonts w:cs="Arial"/>
              <w:sz w:val="20"/>
            </w:rPr>
            <w:t xml:space="preserve"> (Day) </w:t>
          </w:r>
        </w:sdtContent>
      </w:sdt>
      <w:r w:rsidR="00B975F1" w:rsidRPr="001D0D5A">
        <w:rPr>
          <w:rFonts w:ascii="Arial" w:hAnsi="Arial" w:cs="Arial"/>
          <w:sz w:val="20"/>
        </w:rPr>
        <w:t>, 20</w:t>
      </w:r>
      <w:r w:rsidR="00B975F1" w:rsidRPr="001D0D5A">
        <w:rPr>
          <w:rStyle w:val="Style1"/>
          <w:rFonts w:cs="Arial"/>
          <w:sz w:val="20"/>
        </w:rPr>
        <w:t xml:space="preserve"> </w:t>
      </w:r>
      <w:sdt>
        <w:sdtPr>
          <w:rPr>
            <w:rStyle w:val="Style1"/>
            <w:rFonts w:cs="Arial"/>
            <w:sz w:val="20"/>
          </w:rPr>
          <w:id w:val="1775431459"/>
          <w:placeholder>
            <w:docPart w:val="3ACE052F84624F7E901F6F40463D69FD"/>
          </w:placeholder>
        </w:sdtPr>
        <w:sdtEndPr>
          <w:rPr>
            <w:rStyle w:val="Style1"/>
          </w:rPr>
        </w:sdtEndPr>
        <w:sdtContent>
          <w:r w:rsidR="00B975F1" w:rsidRPr="001D0D5A">
            <w:rPr>
              <w:rStyle w:val="Style1"/>
              <w:rFonts w:cs="Arial"/>
              <w:sz w:val="20"/>
            </w:rPr>
            <w:t xml:space="preserve"> (YR) </w:t>
          </w:r>
        </w:sdtContent>
      </w:sdt>
      <w:r w:rsidRPr="001D0D5A">
        <w:rPr>
          <w:rFonts w:ascii="Arial" w:hAnsi="Arial" w:cs="Arial"/>
          <w:sz w:val="20"/>
        </w:rPr>
        <w:t xml:space="preserve"> (“</w:t>
      </w:r>
      <w:r w:rsidRPr="001D0D5A">
        <w:rPr>
          <w:rFonts w:ascii="Arial" w:hAnsi="Arial" w:cs="Arial"/>
          <w:b/>
          <w:sz w:val="20"/>
        </w:rPr>
        <w:t>Effective Date</w:t>
      </w:r>
      <w:r w:rsidRPr="001D0D5A">
        <w:rPr>
          <w:rFonts w:ascii="Arial" w:hAnsi="Arial" w:cs="Arial"/>
          <w:sz w:val="20"/>
        </w:rPr>
        <w:t xml:space="preserve">”) by and between </w:t>
      </w:r>
      <w:r w:rsidR="001D0D5A" w:rsidRPr="001D0D5A">
        <w:rPr>
          <w:rFonts w:ascii="Arial" w:hAnsi="Arial" w:cs="Arial"/>
          <w:iCs/>
          <w:sz w:val="20"/>
        </w:rPr>
        <w:t>Allstream Business Inc. (for services in Canada) and Allstream Business US, Inc</w:t>
      </w:r>
      <w:r w:rsidR="001D0D5A" w:rsidRPr="00633F66">
        <w:rPr>
          <w:rFonts w:ascii="Arial" w:hAnsi="Arial" w:cs="Arial"/>
          <w:iCs/>
          <w:sz w:val="20"/>
        </w:rPr>
        <w:t>. (for services in the United States) and their subsidiaries (collectively “</w:t>
      </w:r>
      <w:r w:rsidR="001D0D5A" w:rsidRPr="00633F66">
        <w:rPr>
          <w:rFonts w:ascii="Arial" w:hAnsi="Arial" w:cs="Arial"/>
          <w:b/>
          <w:bCs/>
          <w:iCs/>
          <w:sz w:val="20"/>
        </w:rPr>
        <w:t>Allstream</w:t>
      </w:r>
      <w:r w:rsidR="001D0D5A" w:rsidRPr="00633F66">
        <w:rPr>
          <w:rFonts w:ascii="Arial" w:hAnsi="Arial" w:cs="Arial"/>
          <w:iCs/>
          <w:sz w:val="20"/>
        </w:rPr>
        <w:t xml:space="preserve">”). </w:t>
      </w:r>
      <w:r w:rsidRPr="00633F66">
        <w:rPr>
          <w:rFonts w:ascii="Arial" w:hAnsi="Arial" w:cs="Arial"/>
          <w:sz w:val="20"/>
        </w:rPr>
        <w:t xml:space="preserve"> and</w:t>
      </w:r>
      <w:r w:rsidR="00F1294F" w:rsidRPr="00633F66">
        <w:rPr>
          <w:rFonts w:ascii="Arial" w:hAnsi="Arial" w:cs="Arial"/>
          <w:sz w:val="20"/>
        </w:rPr>
        <w:t xml:space="preserve"> </w:t>
      </w:r>
      <w:sdt>
        <w:sdtPr>
          <w:rPr>
            <w:rStyle w:val="Style1"/>
            <w:rFonts w:cs="Arial"/>
            <w:sz w:val="20"/>
          </w:rPr>
          <w:id w:val="-483166455"/>
          <w:placeholder>
            <w:docPart w:val="DefaultPlaceholder_1082065158"/>
          </w:placeholder>
        </w:sdtPr>
        <w:sdtEndPr>
          <w:rPr>
            <w:rStyle w:val="Style1"/>
          </w:rPr>
        </w:sdtEndPr>
        <w:sdtContent>
          <w:r w:rsidR="00F1294F" w:rsidRPr="00633F66">
            <w:rPr>
              <w:rStyle w:val="Style1"/>
              <w:rFonts w:cs="Arial"/>
              <w:sz w:val="20"/>
            </w:rPr>
            <w:t xml:space="preserve"> (Customer Name) </w:t>
          </w:r>
        </w:sdtContent>
      </w:sdt>
      <w:r w:rsidR="00F1294F" w:rsidRPr="00633F66">
        <w:rPr>
          <w:rFonts w:ascii="Arial" w:hAnsi="Arial" w:cs="Arial"/>
          <w:sz w:val="20"/>
        </w:rPr>
        <w:t xml:space="preserve">  </w:t>
      </w:r>
      <w:r w:rsidRPr="00633F66">
        <w:rPr>
          <w:rFonts w:ascii="Arial" w:hAnsi="Arial" w:cs="Arial"/>
          <w:sz w:val="20"/>
        </w:rPr>
        <w:t>(“</w:t>
      </w:r>
      <w:r w:rsidRPr="00633F66">
        <w:rPr>
          <w:rFonts w:ascii="Arial" w:hAnsi="Arial" w:cs="Arial"/>
          <w:b/>
          <w:sz w:val="20"/>
        </w:rPr>
        <w:t>Customer</w:t>
      </w:r>
      <w:r w:rsidRPr="00633F66">
        <w:rPr>
          <w:rFonts w:ascii="Arial" w:hAnsi="Arial" w:cs="Arial"/>
          <w:sz w:val="20"/>
        </w:rPr>
        <w:t>”)</w:t>
      </w:r>
      <w:r w:rsidR="001D48D9" w:rsidRPr="00633F66">
        <w:rPr>
          <w:rFonts w:ascii="Arial" w:hAnsi="Arial" w:cs="Arial"/>
          <w:sz w:val="20"/>
        </w:rPr>
        <w:t xml:space="preserve"> for</w:t>
      </w:r>
      <w:r w:rsidR="001D48D9" w:rsidRPr="00633F66">
        <w:rPr>
          <w:rFonts w:ascii="Arial" w:hAnsi="Arial" w:cs="Arial"/>
          <w:spacing w:val="-3"/>
          <w:sz w:val="20"/>
        </w:rPr>
        <w:t xml:space="preserve"> </w:t>
      </w:r>
      <w:r w:rsidR="001D48D9" w:rsidRPr="00633F66">
        <w:rPr>
          <w:rFonts w:ascii="Arial" w:hAnsi="Arial" w:cs="Arial"/>
          <w:sz w:val="20"/>
        </w:rPr>
        <w:t>the</w:t>
      </w:r>
      <w:r w:rsidR="001D48D9" w:rsidRPr="00633F66">
        <w:rPr>
          <w:rFonts w:ascii="Arial" w:hAnsi="Arial" w:cs="Arial"/>
          <w:spacing w:val="-3"/>
          <w:sz w:val="20"/>
        </w:rPr>
        <w:t xml:space="preserve"> </w:t>
      </w:r>
      <w:r w:rsidR="001D48D9" w:rsidRPr="00633F66">
        <w:rPr>
          <w:rFonts w:ascii="Arial" w:hAnsi="Arial" w:cs="Arial"/>
          <w:sz w:val="20"/>
        </w:rPr>
        <w:t>provision</w:t>
      </w:r>
      <w:r w:rsidR="001D48D9" w:rsidRPr="00633F66">
        <w:rPr>
          <w:rFonts w:ascii="Arial" w:hAnsi="Arial" w:cs="Arial"/>
          <w:spacing w:val="-3"/>
          <w:sz w:val="20"/>
        </w:rPr>
        <w:t xml:space="preserve"> </w:t>
      </w:r>
      <w:r w:rsidR="001D48D9" w:rsidRPr="00633F66">
        <w:rPr>
          <w:rFonts w:ascii="Arial" w:hAnsi="Arial" w:cs="Arial"/>
          <w:sz w:val="20"/>
        </w:rPr>
        <w:t>of</w:t>
      </w:r>
      <w:r w:rsidR="001D48D9" w:rsidRPr="00633F66">
        <w:rPr>
          <w:rFonts w:ascii="Arial" w:hAnsi="Arial" w:cs="Arial"/>
          <w:spacing w:val="-3"/>
          <w:sz w:val="20"/>
        </w:rPr>
        <w:t xml:space="preserve"> </w:t>
      </w:r>
      <w:r w:rsidR="001D48D9" w:rsidRPr="001D0D5A">
        <w:rPr>
          <w:rFonts w:ascii="Arial" w:hAnsi="Arial" w:cs="Arial"/>
          <w:sz w:val="20"/>
        </w:rPr>
        <w:t>communications</w:t>
      </w:r>
      <w:r w:rsidR="001D48D9" w:rsidRPr="001D0D5A">
        <w:rPr>
          <w:rFonts w:ascii="Arial" w:hAnsi="Arial" w:cs="Arial"/>
          <w:spacing w:val="-3"/>
          <w:sz w:val="20"/>
        </w:rPr>
        <w:t xml:space="preserve"> </w:t>
      </w:r>
      <w:r w:rsidR="001D48D9" w:rsidRPr="001D0D5A">
        <w:rPr>
          <w:rFonts w:ascii="Arial" w:hAnsi="Arial" w:cs="Arial"/>
          <w:sz w:val="20"/>
        </w:rPr>
        <w:t>services (“</w:t>
      </w:r>
      <w:r w:rsidR="001D48D9" w:rsidRPr="001D0D5A">
        <w:rPr>
          <w:rFonts w:ascii="Arial" w:hAnsi="Arial" w:cs="Arial"/>
          <w:b/>
          <w:sz w:val="20"/>
        </w:rPr>
        <w:t>Services</w:t>
      </w:r>
      <w:r w:rsidR="001D48D9" w:rsidRPr="001D0D5A">
        <w:rPr>
          <w:rFonts w:ascii="Arial" w:hAnsi="Arial" w:cs="Arial"/>
          <w:sz w:val="20"/>
        </w:rPr>
        <w:t xml:space="preserve">”) as purchased by Customer from time to time by way of </w:t>
      </w:r>
      <w:r w:rsidR="008343E0" w:rsidRPr="00633F66">
        <w:rPr>
          <w:rFonts w:ascii="Arial" w:hAnsi="Arial" w:cs="Arial"/>
          <w:sz w:val="20"/>
        </w:rPr>
        <w:t>a service schedule (“</w:t>
      </w:r>
      <w:r w:rsidR="008343E0" w:rsidRPr="00633F66">
        <w:rPr>
          <w:rFonts w:ascii="Arial" w:hAnsi="Arial" w:cs="Arial"/>
          <w:b/>
          <w:sz w:val="20"/>
        </w:rPr>
        <w:t>Service Schedule</w:t>
      </w:r>
      <w:r w:rsidR="008343E0" w:rsidRPr="00633F66">
        <w:rPr>
          <w:rFonts w:ascii="Arial" w:hAnsi="Arial" w:cs="Arial"/>
          <w:sz w:val="20"/>
        </w:rPr>
        <w:t>”)</w:t>
      </w:r>
      <w:r w:rsidR="001D48D9" w:rsidRPr="00633F66">
        <w:rPr>
          <w:rFonts w:ascii="Arial" w:hAnsi="Arial" w:cs="Arial"/>
          <w:sz w:val="20"/>
        </w:rPr>
        <w:t>, service agreement</w:t>
      </w:r>
      <w:r w:rsidR="008343E0" w:rsidRPr="00633F66">
        <w:rPr>
          <w:rFonts w:ascii="Arial" w:hAnsi="Arial" w:cs="Arial"/>
          <w:sz w:val="20"/>
        </w:rPr>
        <w:t>, pricing appendix</w:t>
      </w:r>
      <w:r w:rsidR="001D48D9" w:rsidRPr="00633F66">
        <w:rPr>
          <w:rFonts w:ascii="Arial" w:hAnsi="Arial" w:cs="Arial"/>
          <w:sz w:val="20"/>
        </w:rPr>
        <w:t>, purchase order, or</w:t>
      </w:r>
      <w:r w:rsidR="004455CD" w:rsidRPr="00633F66">
        <w:rPr>
          <w:rFonts w:ascii="Arial" w:hAnsi="Arial" w:cs="Arial"/>
          <w:sz w:val="20"/>
        </w:rPr>
        <w:t xml:space="preserve"> </w:t>
      </w:r>
      <w:r w:rsidR="00EE586C" w:rsidRPr="00633F66">
        <w:rPr>
          <w:rFonts w:ascii="Arial" w:hAnsi="Arial" w:cs="Arial"/>
          <w:sz w:val="20"/>
        </w:rPr>
        <w:t>other</w:t>
      </w:r>
      <w:r w:rsidR="004455CD" w:rsidRPr="00633F66">
        <w:rPr>
          <w:rFonts w:ascii="Arial" w:hAnsi="Arial" w:cs="Arial"/>
          <w:sz w:val="20"/>
        </w:rPr>
        <w:t xml:space="preserve"> Allstream</w:t>
      </w:r>
      <w:r w:rsidR="00EE586C" w:rsidRPr="00633F66">
        <w:rPr>
          <w:rFonts w:ascii="Arial" w:hAnsi="Arial" w:cs="Arial"/>
          <w:sz w:val="20"/>
        </w:rPr>
        <w:t xml:space="preserve"> </w:t>
      </w:r>
      <w:r w:rsidR="004455CD" w:rsidRPr="00633F66">
        <w:rPr>
          <w:rFonts w:ascii="Arial" w:hAnsi="Arial" w:cs="Arial"/>
          <w:sz w:val="20"/>
        </w:rPr>
        <w:t xml:space="preserve">approved </w:t>
      </w:r>
      <w:r w:rsidR="00EE586C" w:rsidRPr="00633F66">
        <w:rPr>
          <w:rFonts w:ascii="Arial" w:hAnsi="Arial" w:cs="Arial"/>
          <w:sz w:val="20"/>
        </w:rPr>
        <w:t>method</w:t>
      </w:r>
      <w:r w:rsidR="004455CD" w:rsidRPr="00633F66">
        <w:rPr>
          <w:rFonts w:ascii="Arial" w:hAnsi="Arial" w:cs="Arial"/>
          <w:sz w:val="20"/>
        </w:rPr>
        <w:t>s</w:t>
      </w:r>
      <w:r w:rsidR="00EE586C" w:rsidRPr="00633F66">
        <w:rPr>
          <w:rFonts w:ascii="Arial" w:hAnsi="Arial" w:cs="Arial"/>
          <w:sz w:val="20"/>
        </w:rPr>
        <w:t xml:space="preserve"> of purchasing</w:t>
      </w:r>
      <w:r w:rsidR="001D48D9" w:rsidRPr="00633F66">
        <w:rPr>
          <w:rFonts w:ascii="Arial" w:hAnsi="Arial" w:cs="Arial"/>
          <w:sz w:val="20"/>
        </w:rPr>
        <w:t xml:space="preserve"> </w:t>
      </w:r>
      <w:r w:rsidR="008343E0" w:rsidRPr="00633F66">
        <w:rPr>
          <w:rFonts w:ascii="Arial" w:hAnsi="Arial" w:cs="Arial"/>
          <w:sz w:val="20"/>
        </w:rPr>
        <w:t xml:space="preserve">products or services </w:t>
      </w:r>
      <w:r w:rsidR="001D48D9" w:rsidRPr="00633F66">
        <w:rPr>
          <w:rFonts w:ascii="Arial" w:hAnsi="Arial" w:cs="Arial"/>
          <w:sz w:val="20"/>
        </w:rPr>
        <w:t>(“</w:t>
      </w:r>
      <w:r w:rsidR="001D48D9" w:rsidRPr="00633F66">
        <w:rPr>
          <w:rFonts w:ascii="Arial" w:hAnsi="Arial" w:cs="Arial"/>
          <w:b/>
          <w:sz w:val="20"/>
        </w:rPr>
        <w:t>Service Order</w:t>
      </w:r>
      <w:r w:rsidR="001D48D9" w:rsidRPr="00633F66">
        <w:rPr>
          <w:rFonts w:ascii="Arial" w:hAnsi="Arial" w:cs="Arial"/>
          <w:sz w:val="20"/>
        </w:rPr>
        <w:t>”)</w:t>
      </w:r>
      <w:r w:rsidR="00EE586C" w:rsidRPr="00633F66">
        <w:rPr>
          <w:rFonts w:ascii="Arial" w:hAnsi="Arial" w:cs="Arial"/>
          <w:sz w:val="20"/>
        </w:rPr>
        <w:t>.</w:t>
      </w:r>
      <w:r w:rsidRPr="00633F66">
        <w:rPr>
          <w:rFonts w:ascii="Arial" w:hAnsi="Arial" w:cs="Arial"/>
          <w:sz w:val="20"/>
        </w:rPr>
        <w:t xml:space="preserve">  </w:t>
      </w:r>
      <w:r w:rsidR="00EE586C" w:rsidRPr="00633F66">
        <w:rPr>
          <w:rFonts w:ascii="Arial" w:hAnsi="Arial" w:cs="Arial"/>
          <w:sz w:val="20"/>
        </w:rPr>
        <w:t>Allstream and Customer may</w:t>
      </w:r>
      <w:r w:rsidRPr="00633F66">
        <w:rPr>
          <w:rFonts w:ascii="Arial" w:hAnsi="Arial" w:cs="Arial"/>
          <w:sz w:val="20"/>
        </w:rPr>
        <w:t xml:space="preserve"> be referred to herein as a “</w:t>
      </w:r>
      <w:r w:rsidRPr="00633F66">
        <w:rPr>
          <w:rFonts w:ascii="Arial" w:hAnsi="Arial" w:cs="Arial"/>
          <w:b/>
          <w:sz w:val="20"/>
        </w:rPr>
        <w:t>Party</w:t>
      </w:r>
      <w:r w:rsidRPr="00633F66">
        <w:rPr>
          <w:rFonts w:ascii="Arial" w:hAnsi="Arial" w:cs="Arial"/>
          <w:sz w:val="20"/>
        </w:rPr>
        <w:t>” and collectively as the “</w:t>
      </w:r>
      <w:r w:rsidRPr="00633F66">
        <w:rPr>
          <w:rFonts w:ascii="Arial" w:hAnsi="Arial" w:cs="Arial"/>
          <w:b/>
          <w:sz w:val="20"/>
        </w:rPr>
        <w:t>Parties</w:t>
      </w:r>
      <w:r w:rsidRPr="00633F66">
        <w:rPr>
          <w:rFonts w:ascii="Arial" w:hAnsi="Arial" w:cs="Arial"/>
          <w:sz w:val="20"/>
        </w:rPr>
        <w:t>.”</w:t>
      </w:r>
    </w:p>
    <w:p w14:paraId="216BE74D" w14:textId="77777777" w:rsidR="009B0A81" w:rsidRPr="009B0A81" w:rsidRDefault="009B0A81" w:rsidP="00C8670F">
      <w:pPr>
        <w:rPr>
          <w:rFonts w:ascii="Arial" w:hAnsi="Arial" w:cs="Arial"/>
          <w:sz w:val="4"/>
          <w:szCs w:val="4"/>
        </w:rPr>
      </w:pPr>
    </w:p>
    <w:p w14:paraId="5943D7A8" w14:textId="60B033C4" w:rsidR="00362B19" w:rsidRPr="00633F66" w:rsidRDefault="00362B19" w:rsidP="00C8670F">
      <w:pPr>
        <w:rPr>
          <w:rFonts w:ascii="Arial" w:hAnsi="Arial" w:cs="Arial"/>
          <w:b/>
          <w:sz w:val="20"/>
          <w:u w:val="single"/>
        </w:rPr>
      </w:pPr>
      <w:r w:rsidRPr="00D738EF">
        <w:rPr>
          <w:rFonts w:ascii="Arial" w:hAnsi="Arial" w:cs="Arial"/>
          <w:b/>
          <w:sz w:val="20"/>
          <w:u w:val="single"/>
        </w:rPr>
        <w:t>ARTICLE 1 - GENERAL</w:t>
      </w:r>
    </w:p>
    <w:p w14:paraId="54A5EA8E" w14:textId="45172E76" w:rsidR="005E18DE" w:rsidRPr="00D738EF" w:rsidRDefault="00362B19" w:rsidP="00C8670F">
      <w:pPr>
        <w:pStyle w:val="BodyText"/>
        <w:spacing w:after="120"/>
        <w:rPr>
          <w:rFonts w:ascii="Arial" w:hAnsi="Arial" w:cs="Arial"/>
          <w:sz w:val="20"/>
          <w:lang w:val="en-US" w:eastAsia="en-US"/>
        </w:rPr>
      </w:pPr>
      <w:r w:rsidRPr="00633F66">
        <w:rPr>
          <w:rFonts w:ascii="Arial" w:hAnsi="Arial" w:cs="Arial"/>
          <w:b/>
          <w:sz w:val="20"/>
        </w:rPr>
        <w:t>1.1</w:t>
      </w:r>
      <w:r w:rsidRPr="00633F66">
        <w:rPr>
          <w:rFonts w:ascii="Arial" w:hAnsi="Arial" w:cs="Arial"/>
          <w:b/>
          <w:sz w:val="20"/>
        </w:rPr>
        <w:tab/>
      </w:r>
      <w:r w:rsidR="005E18DE" w:rsidRPr="00633F66">
        <w:rPr>
          <w:rFonts w:ascii="Arial" w:hAnsi="Arial" w:cs="Arial"/>
          <w:b/>
          <w:sz w:val="20"/>
          <w:lang w:val="en-US" w:eastAsia="en-US"/>
        </w:rPr>
        <w:t>“Terms of Service”</w:t>
      </w:r>
      <w:r w:rsidR="005E18DE" w:rsidRPr="00633F66">
        <w:rPr>
          <w:rFonts w:ascii="Arial" w:hAnsi="Arial" w:cs="Arial"/>
          <w:sz w:val="20"/>
          <w:lang w:val="en-US" w:eastAsia="en-US"/>
        </w:rPr>
        <w:t xml:space="preserve"> means the provisions set out in Articles 1 through 8 in this MSA. Allstream may amend these Terms of Service, by posting </w:t>
      </w:r>
      <w:r w:rsidR="008343E0" w:rsidRPr="00633F66">
        <w:rPr>
          <w:rFonts w:ascii="Arial" w:hAnsi="Arial" w:cs="Arial"/>
          <w:sz w:val="20"/>
          <w:lang w:val="en-US" w:eastAsia="en-US"/>
        </w:rPr>
        <w:t xml:space="preserve">a </w:t>
      </w:r>
      <w:r w:rsidR="005E18DE" w:rsidRPr="00633F66">
        <w:rPr>
          <w:rFonts w:ascii="Arial" w:hAnsi="Arial" w:cs="Arial"/>
          <w:sz w:val="20"/>
          <w:lang w:val="en-US" w:eastAsia="en-US"/>
        </w:rPr>
        <w:t xml:space="preserve">revised </w:t>
      </w:r>
      <w:r w:rsidR="008343E0" w:rsidRPr="00633F66">
        <w:rPr>
          <w:rFonts w:ascii="Arial" w:hAnsi="Arial" w:cs="Arial"/>
          <w:sz w:val="20"/>
          <w:lang w:val="en-US" w:eastAsia="en-US"/>
        </w:rPr>
        <w:t xml:space="preserve">MSA </w:t>
      </w:r>
      <w:r w:rsidR="005E18DE" w:rsidRPr="00633F66">
        <w:rPr>
          <w:rFonts w:ascii="Arial" w:hAnsi="Arial" w:cs="Arial"/>
          <w:sz w:val="20"/>
          <w:lang w:val="en-US" w:eastAsia="en-US"/>
        </w:rPr>
        <w:t xml:space="preserve">on </w:t>
      </w:r>
      <w:r w:rsidR="001D0D5A" w:rsidRPr="00633F66">
        <w:rPr>
          <w:rFonts w:ascii="Arial" w:hAnsi="Arial" w:cs="Arial"/>
          <w:sz w:val="20"/>
          <w:lang w:val="en-US" w:eastAsia="en-US"/>
        </w:rPr>
        <w:t xml:space="preserve">www.allstream.com. </w:t>
      </w:r>
      <w:r w:rsidR="005E18DE" w:rsidRPr="00633F66">
        <w:rPr>
          <w:rFonts w:ascii="Arial" w:hAnsi="Arial" w:cs="Arial"/>
          <w:sz w:val="20"/>
          <w:lang w:val="en-US" w:eastAsia="en-US"/>
        </w:rPr>
        <w:t xml:space="preserve">Customer’s continued access to and use of the Services after the </w:t>
      </w:r>
      <w:r w:rsidR="00B40E0E" w:rsidRPr="00633F66">
        <w:rPr>
          <w:rFonts w:ascii="Arial" w:hAnsi="Arial" w:cs="Arial"/>
          <w:sz w:val="20"/>
          <w:lang w:val="en-US" w:eastAsia="en-US"/>
        </w:rPr>
        <w:t>amendment has</w:t>
      </w:r>
      <w:r w:rsidR="005E18DE" w:rsidRPr="00633F66">
        <w:rPr>
          <w:rFonts w:ascii="Arial" w:hAnsi="Arial" w:cs="Arial"/>
          <w:sz w:val="20"/>
          <w:lang w:val="en-US" w:eastAsia="en-US"/>
        </w:rPr>
        <w:t xml:space="preserve"> </w:t>
      </w:r>
      <w:r w:rsidR="00B40E0E" w:rsidRPr="00633F66">
        <w:rPr>
          <w:rFonts w:ascii="Arial" w:hAnsi="Arial" w:cs="Arial"/>
          <w:sz w:val="20"/>
          <w:lang w:val="en-US" w:eastAsia="en-US"/>
        </w:rPr>
        <w:t xml:space="preserve">been posted </w:t>
      </w:r>
      <w:r w:rsidR="005E18DE" w:rsidRPr="00633F66">
        <w:rPr>
          <w:rFonts w:ascii="Arial" w:hAnsi="Arial" w:cs="Arial"/>
          <w:sz w:val="20"/>
          <w:lang w:val="en-US" w:eastAsia="en-US"/>
        </w:rPr>
        <w:t xml:space="preserve">constitutes Customer’s acceptance </w:t>
      </w:r>
      <w:r w:rsidR="005E18DE" w:rsidRPr="00D738EF">
        <w:rPr>
          <w:rFonts w:ascii="Arial" w:hAnsi="Arial" w:cs="Arial"/>
          <w:sz w:val="20"/>
          <w:lang w:val="en-US" w:eastAsia="en-US"/>
        </w:rPr>
        <w:t xml:space="preserve">of the revisions and Customer expressly agrees that (a) Customer will be deemed to have accepted the revisions, with no additional written agreement or express acknowledgement required; and (b) Customer will continue to be responsible for all Charges. </w:t>
      </w:r>
    </w:p>
    <w:p w14:paraId="1FE291DA" w14:textId="6E1F14E0" w:rsidR="001D48D9" w:rsidRPr="00D738EF" w:rsidRDefault="005E18DE" w:rsidP="00C8670F">
      <w:pPr>
        <w:rPr>
          <w:rFonts w:ascii="Arial" w:hAnsi="Arial" w:cs="Arial"/>
          <w:sz w:val="20"/>
        </w:rPr>
      </w:pPr>
      <w:r w:rsidRPr="00D738EF">
        <w:rPr>
          <w:rFonts w:ascii="Arial" w:hAnsi="Arial" w:cs="Arial"/>
          <w:b/>
          <w:sz w:val="20"/>
        </w:rPr>
        <w:t>1.2</w:t>
      </w:r>
      <w:r w:rsidRPr="00D738EF">
        <w:rPr>
          <w:rFonts w:ascii="Arial" w:hAnsi="Arial" w:cs="Arial"/>
          <w:b/>
          <w:sz w:val="20"/>
        </w:rPr>
        <w:tab/>
      </w:r>
      <w:r w:rsidR="00184D08" w:rsidRPr="00D738EF">
        <w:rPr>
          <w:rFonts w:ascii="Arial" w:hAnsi="Arial" w:cs="Arial"/>
          <w:b/>
          <w:sz w:val="20"/>
        </w:rPr>
        <w:t xml:space="preserve">MSA </w:t>
      </w:r>
      <w:r w:rsidR="001D48D9" w:rsidRPr="00D738EF">
        <w:rPr>
          <w:rFonts w:ascii="Arial" w:hAnsi="Arial" w:cs="Arial"/>
          <w:b/>
          <w:sz w:val="20"/>
        </w:rPr>
        <w:t xml:space="preserve">Term: </w:t>
      </w:r>
      <w:r w:rsidR="001D48D9" w:rsidRPr="00D738EF">
        <w:rPr>
          <w:rFonts w:ascii="Arial" w:hAnsi="Arial" w:cs="Arial"/>
          <w:sz w:val="20"/>
        </w:rPr>
        <w:t>This MSA will remain valid and binding until the expiration or termination of all of Services provisioned by Allstream on or after the Effective Date. This MSA and all S</w:t>
      </w:r>
      <w:r w:rsidR="00EE586C" w:rsidRPr="00D738EF">
        <w:rPr>
          <w:rFonts w:ascii="Arial" w:hAnsi="Arial" w:cs="Arial"/>
          <w:sz w:val="20"/>
        </w:rPr>
        <w:t xml:space="preserve">ervice Orders </w:t>
      </w:r>
      <w:r w:rsidR="001D48D9" w:rsidRPr="00D738EF">
        <w:rPr>
          <w:rFonts w:ascii="Arial" w:hAnsi="Arial" w:cs="Arial"/>
          <w:sz w:val="20"/>
        </w:rPr>
        <w:t xml:space="preserve">shall collectively be referred to as the </w:t>
      </w:r>
      <w:r w:rsidR="001D48D9" w:rsidRPr="00D738EF">
        <w:rPr>
          <w:rFonts w:ascii="Arial" w:hAnsi="Arial" w:cs="Arial"/>
          <w:b/>
          <w:sz w:val="20"/>
        </w:rPr>
        <w:t>“Agreement”.</w:t>
      </w:r>
    </w:p>
    <w:p w14:paraId="2462C5A0" w14:textId="0D8ED6A5" w:rsidR="00362B19" w:rsidRPr="00D738EF" w:rsidRDefault="00846E1C" w:rsidP="00C8670F">
      <w:pPr>
        <w:rPr>
          <w:rFonts w:ascii="Arial" w:hAnsi="Arial" w:cs="Arial"/>
          <w:sz w:val="20"/>
        </w:rPr>
      </w:pPr>
      <w:r w:rsidRPr="00D738EF">
        <w:rPr>
          <w:rFonts w:ascii="Arial" w:hAnsi="Arial" w:cs="Arial"/>
          <w:b/>
          <w:sz w:val="20"/>
        </w:rPr>
        <w:t>1.</w:t>
      </w:r>
      <w:r w:rsidR="005E18DE" w:rsidRPr="00D738EF">
        <w:rPr>
          <w:rFonts w:ascii="Arial" w:hAnsi="Arial" w:cs="Arial"/>
          <w:b/>
          <w:sz w:val="20"/>
        </w:rPr>
        <w:t>3</w:t>
      </w:r>
      <w:r w:rsidR="00362B19" w:rsidRPr="00D738EF">
        <w:rPr>
          <w:rFonts w:ascii="Arial" w:hAnsi="Arial" w:cs="Arial"/>
          <w:b/>
          <w:sz w:val="20"/>
        </w:rPr>
        <w:tab/>
        <w:t>Order of Precedence</w:t>
      </w:r>
      <w:r w:rsidR="00D7286E" w:rsidRPr="00D738EF">
        <w:rPr>
          <w:rFonts w:ascii="Arial" w:hAnsi="Arial" w:cs="Arial"/>
          <w:b/>
          <w:sz w:val="20"/>
        </w:rPr>
        <w:t>:</w:t>
      </w:r>
      <w:r w:rsidR="00362B19" w:rsidRPr="00D738EF">
        <w:rPr>
          <w:rFonts w:ascii="Arial" w:hAnsi="Arial" w:cs="Arial"/>
          <w:sz w:val="20"/>
        </w:rPr>
        <w:t xml:space="preserve">  In the event </w:t>
      </w:r>
      <w:r w:rsidR="003A5D53" w:rsidRPr="00D738EF">
        <w:rPr>
          <w:rFonts w:ascii="Arial" w:hAnsi="Arial" w:cs="Arial"/>
          <w:sz w:val="20"/>
        </w:rPr>
        <w:t>of an express conflict between the</w:t>
      </w:r>
      <w:r w:rsidR="00967B4A" w:rsidRPr="00D738EF">
        <w:rPr>
          <w:rFonts w:ascii="Arial" w:hAnsi="Arial" w:cs="Arial"/>
          <w:sz w:val="20"/>
        </w:rPr>
        <w:t xml:space="preserve"> terms</w:t>
      </w:r>
      <w:r w:rsidR="00362B19" w:rsidRPr="00D738EF">
        <w:rPr>
          <w:rFonts w:ascii="Arial" w:hAnsi="Arial" w:cs="Arial"/>
          <w:sz w:val="20"/>
        </w:rPr>
        <w:t xml:space="preserve"> of this MSA</w:t>
      </w:r>
      <w:r w:rsidR="00967B4A" w:rsidRPr="00D738EF">
        <w:rPr>
          <w:rFonts w:ascii="Arial" w:hAnsi="Arial" w:cs="Arial"/>
          <w:sz w:val="20"/>
        </w:rPr>
        <w:t xml:space="preserve"> and the terms</w:t>
      </w:r>
      <w:r w:rsidR="00EE586C" w:rsidRPr="00D738EF">
        <w:rPr>
          <w:rFonts w:ascii="Arial" w:hAnsi="Arial" w:cs="Arial"/>
          <w:sz w:val="20"/>
        </w:rPr>
        <w:t xml:space="preserve"> of any </w:t>
      </w:r>
      <w:r w:rsidR="00362B19" w:rsidRPr="00D738EF">
        <w:rPr>
          <w:rFonts w:ascii="Arial" w:hAnsi="Arial" w:cs="Arial"/>
          <w:sz w:val="20"/>
        </w:rPr>
        <w:t>Service Order, precedence will be given in the following order: (a) the Service Order but solely with respect to the Service covered by that Service Order; (b) this MSA.</w:t>
      </w:r>
    </w:p>
    <w:p w14:paraId="3FB272A8" w14:textId="4C5D5944" w:rsidR="00846E1C" w:rsidRDefault="00846E1C" w:rsidP="00C8670F">
      <w:pPr>
        <w:rPr>
          <w:rFonts w:ascii="Arial" w:hAnsi="Arial" w:cs="Arial"/>
          <w:sz w:val="20"/>
        </w:rPr>
      </w:pPr>
      <w:r w:rsidRPr="00D738EF">
        <w:rPr>
          <w:rFonts w:ascii="Arial" w:hAnsi="Arial" w:cs="Arial"/>
          <w:b/>
          <w:sz w:val="20"/>
        </w:rPr>
        <w:t>1.</w:t>
      </w:r>
      <w:r w:rsidR="005E18DE" w:rsidRPr="00D738EF">
        <w:rPr>
          <w:rFonts w:ascii="Arial" w:hAnsi="Arial" w:cs="Arial"/>
          <w:b/>
          <w:sz w:val="20"/>
        </w:rPr>
        <w:t>4</w:t>
      </w:r>
      <w:r w:rsidRPr="00D738EF">
        <w:rPr>
          <w:rFonts w:ascii="Arial" w:hAnsi="Arial" w:cs="Arial"/>
          <w:b/>
          <w:sz w:val="20"/>
        </w:rPr>
        <w:tab/>
        <w:t>Credit and Deposit:</w:t>
      </w:r>
      <w:r w:rsidRPr="00D738EF">
        <w:rPr>
          <w:rFonts w:ascii="Arial" w:hAnsi="Arial" w:cs="Arial"/>
          <w:sz w:val="20"/>
        </w:rPr>
        <w:t xml:space="preserve">  If requested by Allstream, Customer shall complete a credit application. Allstream may from time to time conduct a review of Customer’s credit rating and payment history.  Allstream may require Customer to pay </w:t>
      </w:r>
      <w:r w:rsidR="009B3642" w:rsidRPr="00D738EF">
        <w:rPr>
          <w:rFonts w:ascii="Arial" w:hAnsi="Arial" w:cs="Arial"/>
          <w:sz w:val="20"/>
        </w:rPr>
        <w:t xml:space="preserve">a deposit before acceptance </w:t>
      </w:r>
      <w:r w:rsidR="00984B1B" w:rsidRPr="00D738EF">
        <w:rPr>
          <w:rFonts w:ascii="Arial" w:hAnsi="Arial" w:cs="Arial"/>
          <w:sz w:val="20"/>
        </w:rPr>
        <w:t>of this</w:t>
      </w:r>
      <w:r w:rsidRPr="00D738EF">
        <w:rPr>
          <w:rFonts w:ascii="Arial" w:hAnsi="Arial" w:cs="Arial"/>
          <w:sz w:val="20"/>
        </w:rPr>
        <w:t xml:space="preserve"> MSA or a Service Order.  Additionally, for any existing Services, Allstream may require (i) Customer to pay a deposit or (ii) an increase in the existing deposit, upon the failure of Customer to submit payment of any amount by the due date as a condition to the continued provision of such existing Services.  Allstream shall refund any amount of deposit paid pursuant to this Section, less any amount for payments that Customer still owes to Allstream, when Allstream determines in good faith, based on Customer’s credit rating and payment history, that such deposit is no longer necessary to ensure payment, but in no event later than after the termination of all Services and termination of this Agreement.</w:t>
      </w:r>
    </w:p>
    <w:p w14:paraId="479F0AA5" w14:textId="19038008" w:rsidR="00E555E1" w:rsidRPr="001D0D5A" w:rsidRDefault="00E555E1" w:rsidP="00E555E1">
      <w:pPr>
        <w:pStyle w:val="BodyText"/>
        <w:spacing w:after="120"/>
        <w:rPr>
          <w:rFonts w:ascii="Arial" w:hAnsi="Arial" w:cs="Arial"/>
          <w:sz w:val="20"/>
          <w:lang w:val="en-US" w:eastAsia="en-US"/>
        </w:rPr>
      </w:pPr>
      <w:r w:rsidRPr="001D0D5A">
        <w:rPr>
          <w:rFonts w:ascii="Arial" w:hAnsi="Arial" w:cs="Arial"/>
          <w:b/>
          <w:sz w:val="20"/>
        </w:rPr>
        <w:t>1.5</w:t>
      </w:r>
      <w:r w:rsidRPr="001D0D5A">
        <w:rPr>
          <w:rFonts w:ascii="Arial" w:hAnsi="Arial" w:cs="Arial"/>
          <w:b/>
          <w:sz w:val="20"/>
        </w:rPr>
        <w:tab/>
        <w:t>U.S. Services:</w:t>
      </w:r>
      <w:r w:rsidRPr="001D0D5A">
        <w:rPr>
          <w:rFonts w:ascii="Arial" w:hAnsi="Arial" w:cs="Arial"/>
          <w:sz w:val="20"/>
        </w:rPr>
        <w:t xml:space="preserve"> Additional terms and conditions are applicable to Services </w:t>
      </w:r>
      <w:r w:rsidRPr="001D0D5A">
        <w:rPr>
          <w:rFonts w:ascii="Arial" w:hAnsi="Arial" w:cs="Arial"/>
          <w:sz w:val="20"/>
          <w:lang w:val="en-CA"/>
        </w:rPr>
        <w:t xml:space="preserve">provided </w:t>
      </w:r>
      <w:r w:rsidRPr="001D0D5A">
        <w:rPr>
          <w:rFonts w:ascii="Arial" w:hAnsi="Arial" w:cs="Arial"/>
          <w:sz w:val="20"/>
        </w:rPr>
        <w:t xml:space="preserve">in the United States. </w:t>
      </w:r>
      <w:r w:rsidR="00633F66" w:rsidRPr="001D0D5A">
        <w:rPr>
          <w:rFonts w:ascii="Arial" w:hAnsi="Arial" w:cs="Arial"/>
          <w:sz w:val="20"/>
          <w:lang w:val="en-US" w:eastAsia="en-US"/>
        </w:rPr>
        <w:t>Customer’s use</w:t>
      </w:r>
      <w:r w:rsidRPr="001D0D5A">
        <w:rPr>
          <w:rFonts w:ascii="Arial" w:hAnsi="Arial" w:cs="Arial"/>
          <w:sz w:val="20"/>
          <w:lang w:val="en-US" w:eastAsia="en-US"/>
        </w:rPr>
        <w:t xml:space="preserve"> of any Services provided in the United States constitutes Customer’s acceptance of the </w:t>
      </w:r>
      <w:r w:rsidR="001D0D5A" w:rsidRPr="001D0D5A">
        <w:rPr>
          <w:rFonts w:ascii="Arial" w:hAnsi="Arial" w:cs="Arial"/>
          <w:b/>
          <w:sz w:val="20"/>
        </w:rPr>
        <w:t>Policies and Info for Services in the U.S.A.</w:t>
      </w:r>
      <w:r w:rsidRPr="001D0D5A">
        <w:rPr>
          <w:rFonts w:ascii="Arial" w:hAnsi="Arial" w:cs="Arial"/>
          <w:sz w:val="20"/>
          <w:lang w:val="en-US" w:eastAsia="en-US"/>
        </w:rPr>
        <w:t xml:space="preserve"> posted </w:t>
      </w:r>
      <w:r w:rsidR="001D0D5A">
        <w:rPr>
          <w:rFonts w:ascii="Arial" w:hAnsi="Arial" w:cs="Arial"/>
          <w:sz w:val="20"/>
          <w:lang w:val="en-US" w:eastAsia="en-US"/>
        </w:rPr>
        <w:t xml:space="preserve">at </w:t>
      </w:r>
      <w:r w:rsidR="001D0D5A">
        <w:rPr>
          <w:rFonts w:ascii="Arial" w:hAnsi="Arial" w:cs="Arial"/>
          <w:sz w:val="20"/>
        </w:rPr>
        <w:t>www.allstream.com.</w:t>
      </w:r>
    </w:p>
    <w:p w14:paraId="079252A0" w14:textId="77777777" w:rsidR="009B0A81" w:rsidRPr="009B0A81" w:rsidRDefault="009B0A81" w:rsidP="009B0A81">
      <w:pPr>
        <w:rPr>
          <w:rFonts w:ascii="Arial" w:hAnsi="Arial" w:cs="Arial"/>
          <w:sz w:val="4"/>
          <w:szCs w:val="4"/>
        </w:rPr>
      </w:pPr>
    </w:p>
    <w:p w14:paraId="0267B5B4" w14:textId="01019692" w:rsidR="00846E1C" w:rsidRPr="00D738EF" w:rsidRDefault="00846E1C" w:rsidP="00C8670F">
      <w:pPr>
        <w:jc w:val="left"/>
        <w:rPr>
          <w:rFonts w:ascii="Arial" w:hAnsi="Arial" w:cs="Arial"/>
          <w:b/>
          <w:sz w:val="20"/>
          <w:u w:val="single"/>
        </w:rPr>
      </w:pPr>
      <w:r w:rsidRPr="00D738EF">
        <w:rPr>
          <w:rFonts w:ascii="Arial" w:hAnsi="Arial" w:cs="Arial"/>
          <w:b/>
          <w:sz w:val="20"/>
          <w:u w:val="single"/>
        </w:rPr>
        <w:t>ARTICLE 2 – SERVICE ORDERS</w:t>
      </w:r>
    </w:p>
    <w:p w14:paraId="1940B8EC" w14:textId="15C46574" w:rsidR="00846E1C" w:rsidRPr="00D738EF" w:rsidRDefault="00846E1C" w:rsidP="00C8670F">
      <w:pPr>
        <w:rPr>
          <w:rFonts w:ascii="Arial" w:hAnsi="Arial" w:cs="Arial"/>
          <w:sz w:val="20"/>
        </w:rPr>
      </w:pPr>
      <w:r w:rsidRPr="00D738EF">
        <w:rPr>
          <w:rFonts w:ascii="Arial" w:hAnsi="Arial" w:cs="Arial"/>
          <w:b/>
          <w:sz w:val="20"/>
        </w:rPr>
        <w:t>2.1</w:t>
      </w:r>
      <w:r w:rsidRPr="00D738EF">
        <w:rPr>
          <w:rFonts w:ascii="Arial" w:hAnsi="Arial" w:cs="Arial"/>
          <w:b/>
          <w:sz w:val="20"/>
        </w:rPr>
        <w:tab/>
        <w:t>Orders for Services</w:t>
      </w:r>
      <w:r w:rsidRPr="00D738EF">
        <w:rPr>
          <w:rFonts w:ascii="Arial" w:hAnsi="Arial" w:cs="Arial"/>
          <w:sz w:val="20"/>
        </w:rPr>
        <w:t>: Customer acknowledges and agrees that Customer is solely responsible for the accuracy of all Service Orders and other information that it provides to Allstream.  Each Service Order shall incorporate by reference, and shall be subject to, the terms and conditions of this Agreement and shall clearly set forth the term, pricing, service type and location(s), monthly recurring charge (“</w:t>
      </w:r>
      <w:r w:rsidRPr="00D738EF">
        <w:rPr>
          <w:rFonts w:ascii="Arial" w:hAnsi="Arial" w:cs="Arial"/>
          <w:b/>
          <w:sz w:val="20"/>
        </w:rPr>
        <w:t>MRC</w:t>
      </w:r>
      <w:r w:rsidRPr="00D738EF">
        <w:rPr>
          <w:rFonts w:ascii="Arial" w:hAnsi="Arial" w:cs="Arial"/>
          <w:sz w:val="20"/>
        </w:rPr>
        <w:t>”), non-recurring charge (“</w:t>
      </w:r>
      <w:r w:rsidRPr="00D738EF">
        <w:rPr>
          <w:rFonts w:ascii="Arial" w:hAnsi="Arial" w:cs="Arial"/>
          <w:b/>
          <w:sz w:val="20"/>
        </w:rPr>
        <w:t>NRC</w:t>
      </w:r>
      <w:r w:rsidRPr="00D738EF">
        <w:rPr>
          <w:rFonts w:ascii="Arial" w:hAnsi="Arial" w:cs="Arial"/>
          <w:sz w:val="20"/>
        </w:rPr>
        <w:t>”), and any additional specific terms for the Services</w:t>
      </w:r>
      <w:r w:rsidR="004455CD" w:rsidRPr="00D738EF">
        <w:rPr>
          <w:rFonts w:ascii="Arial" w:hAnsi="Arial" w:cs="Arial"/>
          <w:sz w:val="20"/>
        </w:rPr>
        <w:t>. Any purchase order submitted by the Customer to Allstream shall be used only for invoice processing and order purposes .</w:t>
      </w:r>
      <w:r w:rsidRPr="00D738EF">
        <w:rPr>
          <w:rFonts w:ascii="Arial" w:hAnsi="Arial" w:cs="Arial"/>
          <w:sz w:val="20"/>
        </w:rPr>
        <w:t>All Service Orders shall be subject to availability and acceptance by Allstream.</w:t>
      </w:r>
      <w:r w:rsidR="004455CD" w:rsidRPr="00D738EF">
        <w:rPr>
          <w:rFonts w:ascii="Arial" w:hAnsi="Arial" w:cs="Arial"/>
          <w:sz w:val="20"/>
        </w:rPr>
        <w:t xml:space="preserve"> A Service Order will be deemed to have been accepted by Allstream once the Service has been delivered to the Customer. </w:t>
      </w:r>
    </w:p>
    <w:p w14:paraId="46A8D244" w14:textId="191C515A" w:rsidR="00E71C4F" w:rsidRPr="00D738EF" w:rsidRDefault="00846E1C" w:rsidP="00E71C4F">
      <w:pPr>
        <w:shd w:val="clear" w:color="auto" w:fill="FFFFFF"/>
        <w:rPr>
          <w:rFonts w:ascii="Times New Roman" w:hAnsi="Times New Roman"/>
          <w:color w:val="222222"/>
          <w:sz w:val="20"/>
          <w:lang w:val="en-CA" w:eastAsia="en-CA"/>
        </w:rPr>
      </w:pPr>
      <w:r w:rsidRPr="00D738EF">
        <w:rPr>
          <w:rFonts w:ascii="Arial" w:hAnsi="Arial" w:cs="Arial"/>
          <w:b/>
          <w:sz w:val="20"/>
        </w:rPr>
        <w:t>2.2</w:t>
      </w:r>
      <w:r w:rsidRPr="00D738EF">
        <w:rPr>
          <w:rFonts w:ascii="Arial" w:hAnsi="Arial" w:cs="Arial"/>
          <w:sz w:val="20"/>
        </w:rPr>
        <w:tab/>
      </w:r>
      <w:r w:rsidR="00E71C4F" w:rsidRPr="00D738EF">
        <w:rPr>
          <w:rFonts w:ascii="Arial" w:hAnsi="Arial" w:cs="Arial"/>
          <w:b/>
          <w:bCs/>
          <w:color w:val="222222"/>
          <w:sz w:val="20"/>
          <w:lang w:val="en-CA" w:eastAsia="en-CA"/>
        </w:rPr>
        <w:t>Service Order Term:</w:t>
      </w:r>
      <w:r w:rsidR="00E71C4F" w:rsidRPr="00D738EF">
        <w:rPr>
          <w:rFonts w:ascii="Arial" w:hAnsi="Arial" w:cs="Arial"/>
          <w:color w:val="222222"/>
          <w:sz w:val="20"/>
          <w:lang w:val="en-CA" w:eastAsia="en-CA"/>
        </w:rPr>
        <w:t xml:space="preserve"> The term of each Service Order will commence on the service activation </w:t>
      </w:r>
      <w:r w:rsidR="00E71C4F" w:rsidRPr="00D738EF">
        <w:rPr>
          <w:rFonts w:ascii="Arial" w:hAnsi="Arial" w:cs="Arial"/>
          <w:sz w:val="20"/>
          <w:lang w:val="en-CA" w:eastAsia="en-CA"/>
        </w:rPr>
        <w:t>date for each new Service</w:t>
      </w:r>
      <w:r w:rsidR="00E71C4F" w:rsidRPr="00D738EF">
        <w:rPr>
          <w:rFonts w:ascii="Arial" w:hAnsi="Arial" w:cs="Arial"/>
          <w:color w:val="222222"/>
          <w:sz w:val="20"/>
          <w:lang w:val="en-CA" w:eastAsia="en-CA"/>
        </w:rPr>
        <w:t xml:space="preserve"> (“</w:t>
      </w:r>
      <w:r w:rsidR="00E71C4F" w:rsidRPr="00D738EF">
        <w:rPr>
          <w:rFonts w:ascii="Arial" w:hAnsi="Arial" w:cs="Arial"/>
          <w:b/>
          <w:bCs/>
          <w:color w:val="222222"/>
          <w:sz w:val="20"/>
          <w:lang w:val="en-CA" w:eastAsia="en-CA"/>
        </w:rPr>
        <w:t>Service Activation Date</w:t>
      </w:r>
      <w:r w:rsidR="00E71C4F" w:rsidRPr="00D738EF">
        <w:rPr>
          <w:rFonts w:ascii="Arial" w:hAnsi="Arial" w:cs="Arial"/>
          <w:color w:val="222222"/>
          <w:sz w:val="20"/>
          <w:lang w:val="en-CA" w:eastAsia="en-CA"/>
        </w:rPr>
        <w:t xml:space="preserve">”) </w:t>
      </w:r>
      <w:r w:rsidR="00E71C4F" w:rsidRPr="00D738EF">
        <w:rPr>
          <w:rFonts w:ascii="Arial" w:hAnsi="Arial" w:cs="Arial"/>
          <w:sz w:val="20"/>
          <w:lang w:val="en-CA" w:eastAsia="en-CA"/>
        </w:rPr>
        <w:t>and will continue for the period of time specified in that Service Order or until the Service Order has been renewed. If upon expiry of the initial term the Service Order has not been renewed, the Service Term  will automatically renew for one (1) year periods (collectively, the “</w:t>
      </w:r>
      <w:r w:rsidR="00E71C4F" w:rsidRPr="00D738EF">
        <w:rPr>
          <w:rFonts w:ascii="Arial" w:hAnsi="Arial" w:cs="Arial"/>
          <w:b/>
          <w:sz w:val="20"/>
          <w:lang w:val="en-CA" w:eastAsia="en-CA"/>
        </w:rPr>
        <w:t>Service Term</w:t>
      </w:r>
      <w:r w:rsidR="00E71C4F" w:rsidRPr="00D738EF">
        <w:rPr>
          <w:rFonts w:ascii="Arial" w:hAnsi="Arial" w:cs="Arial"/>
          <w:sz w:val="20"/>
          <w:lang w:val="en-CA" w:eastAsia="en-CA"/>
        </w:rPr>
        <w:t>”) until the Services are terminated by either Party upon at least sixty (60) days written notice prior to the end of the Service Term. Customer shall continue to be responsible for payment to Allstream for the Services to be terminated through the end of the sixty (60) day notice period.  Following the initial Service Term stated in any Service Order, Allstream reserves the right to increase rates for any Services provided thereunder upon at least thirty (30) days’ notice.</w:t>
      </w:r>
    </w:p>
    <w:p w14:paraId="4129C0F2" w14:textId="1B489E13" w:rsidR="00184D08" w:rsidRPr="00D738EF" w:rsidRDefault="00E71C4F" w:rsidP="00E71C4F">
      <w:pPr>
        <w:shd w:val="clear" w:color="auto" w:fill="FFFFFF"/>
        <w:spacing w:after="0"/>
        <w:jc w:val="left"/>
        <w:rPr>
          <w:rFonts w:ascii="Arial" w:hAnsi="Arial" w:cs="Arial"/>
          <w:bCs/>
          <w:sz w:val="20"/>
        </w:rPr>
      </w:pPr>
      <w:r w:rsidRPr="00D738EF">
        <w:rPr>
          <w:rFonts w:ascii="Times New Roman" w:hAnsi="Times New Roman"/>
          <w:color w:val="222222"/>
          <w:sz w:val="20"/>
          <w:lang w:val="en-CA" w:eastAsia="en-CA"/>
        </w:rPr>
        <w:t> </w:t>
      </w:r>
      <w:r w:rsidR="00184D08" w:rsidRPr="00D738EF">
        <w:rPr>
          <w:rFonts w:ascii="Arial" w:hAnsi="Arial" w:cs="Arial"/>
          <w:b/>
          <w:bCs/>
          <w:sz w:val="20"/>
        </w:rPr>
        <w:t>2.3</w:t>
      </w:r>
      <w:r w:rsidR="00184D08" w:rsidRPr="00D738EF">
        <w:rPr>
          <w:rFonts w:ascii="Arial" w:hAnsi="Arial" w:cs="Arial"/>
          <w:b/>
          <w:bCs/>
          <w:sz w:val="20"/>
        </w:rPr>
        <w:tab/>
        <w:t>Service Termination:</w:t>
      </w:r>
      <w:r w:rsidR="00184D08" w:rsidRPr="00D738EF">
        <w:rPr>
          <w:rFonts w:ascii="Arial" w:hAnsi="Arial" w:cs="Arial"/>
          <w:bCs/>
          <w:sz w:val="20"/>
        </w:rPr>
        <w:t xml:space="preserve"> </w:t>
      </w:r>
      <w:r w:rsidR="00184D08" w:rsidRPr="00D738EF">
        <w:rPr>
          <w:rFonts w:ascii="Arial" w:hAnsi="Arial" w:cs="Arial"/>
          <w:bCs/>
          <w:sz w:val="20"/>
          <w:lang w:val="en-CA"/>
        </w:rPr>
        <w:t xml:space="preserve"> </w:t>
      </w:r>
      <w:r w:rsidR="00184D08" w:rsidRPr="00D738EF">
        <w:rPr>
          <w:rFonts w:ascii="Arial" w:hAnsi="Arial" w:cs="Arial"/>
          <w:bCs/>
          <w:sz w:val="20"/>
        </w:rPr>
        <w:t xml:space="preserve">Unless otherwise specified </w:t>
      </w:r>
      <w:r w:rsidR="006A1858" w:rsidRPr="00D738EF">
        <w:rPr>
          <w:rFonts w:ascii="Arial" w:hAnsi="Arial" w:cs="Arial"/>
          <w:bCs/>
          <w:sz w:val="20"/>
        </w:rPr>
        <w:t>in the relevant Service Order</w:t>
      </w:r>
      <w:r w:rsidR="00184D08" w:rsidRPr="00D738EF">
        <w:rPr>
          <w:rFonts w:ascii="Arial" w:hAnsi="Arial" w:cs="Arial"/>
          <w:bCs/>
          <w:sz w:val="20"/>
        </w:rPr>
        <w:t xml:space="preserve">, </w:t>
      </w:r>
      <w:r w:rsidR="009B3642" w:rsidRPr="00D738EF">
        <w:rPr>
          <w:rFonts w:ascii="Arial" w:hAnsi="Arial" w:cs="Arial"/>
          <w:bCs/>
          <w:sz w:val="20"/>
        </w:rPr>
        <w:t xml:space="preserve">if </w:t>
      </w:r>
      <w:r w:rsidR="00184D08" w:rsidRPr="00D738EF">
        <w:rPr>
          <w:rFonts w:ascii="Arial" w:hAnsi="Arial" w:cs="Arial"/>
          <w:bCs/>
          <w:sz w:val="20"/>
        </w:rPr>
        <w:t xml:space="preserve">the Customer terminates </w:t>
      </w:r>
      <w:r w:rsidR="006A1858" w:rsidRPr="00D738EF">
        <w:rPr>
          <w:rFonts w:ascii="Arial" w:hAnsi="Arial" w:cs="Arial"/>
          <w:bCs/>
          <w:sz w:val="20"/>
        </w:rPr>
        <w:t>a Service</w:t>
      </w:r>
      <w:r w:rsidR="00556C16" w:rsidRPr="00D738EF">
        <w:rPr>
          <w:rFonts w:ascii="Arial" w:hAnsi="Arial" w:cs="Arial"/>
          <w:bCs/>
          <w:sz w:val="20"/>
        </w:rPr>
        <w:t xml:space="preserve"> Order or Service</w:t>
      </w:r>
      <w:r w:rsidR="006A1858" w:rsidRPr="00D738EF">
        <w:rPr>
          <w:rFonts w:ascii="Arial" w:hAnsi="Arial" w:cs="Arial"/>
          <w:bCs/>
          <w:sz w:val="20"/>
        </w:rPr>
        <w:t xml:space="preserve"> w</w:t>
      </w:r>
      <w:r w:rsidR="00184D08" w:rsidRPr="00D738EF">
        <w:rPr>
          <w:rFonts w:ascii="Arial" w:hAnsi="Arial" w:cs="Arial"/>
          <w:bCs/>
          <w:sz w:val="20"/>
        </w:rPr>
        <w:t>ithout caus</w:t>
      </w:r>
      <w:r w:rsidR="00556C16" w:rsidRPr="00D738EF">
        <w:rPr>
          <w:rFonts w:ascii="Arial" w:hAnsi="Arial" w:cs="Arial"/>
          <w:bCs/>
          <w:sz w:val="20"/>
        </w:rPr>
        <w:t xml:space="preserve">e, or if Allstream terminates </w:t>
      </w:r>
      <w:r w:rsidR="00184D08" w:rsidRPr="00D738EF">
        <w:rPr>
          <w:rFonts w:ascii="Arial" w:hAnsi="Arial" w:cs="Arial"/>
          <w:bCs/>
          <w:sz w:val="20"/>
        </w:rPr>
        <w:t xml:space="preserve">a Service </w:t>
      </w:r>
      <w:r w:rsidR="00556C16" w:rsidRPr="00D738EF">
        <w:rPr>
          <w:rFonts w:ascii="Arial" w:hAnsi="Arial" w:cs="Arial"/>
          <w:bCs/>
          <w:sz w:val="20"/>
        </w:rPr>
        <w:t>Order or Service</w:t>
      </w:r>
      <w:r w:rsidR="00184D08" w:rsidRPr="00D738EF">
        <w:rPr>
          <w:rFonts w:ascii="Arial" w:hAnsi="Arial" w:cs="Arial"/>
          <w:bCs/>
          <w:sz w:val="20"/>
        </w:rPr>
        <w:t xml:space="preserve"> with cause</w:t>
      </w:r>
      <w:r w:rsidR="009B3642" w:rsidRPr="00D738EF">
        <w:rPr>
          <w:rFonts w:ascii="Arial" w:hAnsi="Arial" w:cs="Arial"/>
          <w:bCs/>
          <w:sz w:val="20"/>
        </w:rPr>
        <w:t xml:space="preserve"> after the Service Activation Date but prior to the</w:t>
      </w:r>
      <w:r w:rsidR="00246683" w:rsidRPr="00D738EF">
        <w:rPr>
          <w:rFonts w:ascii="Arial" w:hAnsi="Arial" w:cs="Arial"/>
          <w:bCs/>
          <w:sz w:val="20"/>
        </w:rPr>
        <w:t xml:space="preserve"> expiry of the</w:t>
      </w:r>
      <w:r w:rsidR="009B3642" w:rsidRPr="00D738EF">
        <w:rPr>
          <w:rFonts w:ascii="Arial" w:hAnsi="Arial" w:cs="Arial"/>
          <w:bCs/>
          <w:sz w:val="20"/>
        </w:rPr>
        <w:t xml:space="preserve"> Service Term</w:t>
      </w:r>
      <w:r w:rsidR="00184D08" w:rsidRPr="00D738EF">
        <w:rPr>
          <w:rFonts w:ascii="Arial" w:hAnsi="Arial" w:cs="Arial"/>
          <w:bCs/>
          <w:sz w:val="20"/>
        </w:rPr>
        <w:t>, the Customer shall pay Allstream an amount equal to</w:t>
      </w:r>
      <w:r w:rsidR="00556C16" w:rsidRPr="00D738EF">
        <w:rPr>
          <w:rFonts w:ascii="Arial" w:hAnsi="Arial" w:cs="Arial"/>
          <w:bCs/>
          <w:sz w:val="20"/>
        </w:rPr>
        <w:t xml:space="preserve"> the</w:t>
      </w:r>
      <w:r w:rsidR="00184D08" w:rsidRPr="00D738EF">
        <w:rPr>
          <w:rFonts w:ascii="Arial" w:hAnsi="Arial" w:cs="Arial"/>
          <w:bCs/>
          <w:sz w:val="20"/>
        </w:rPr>
        <w:t xml:space="preserve"> </w:t>
      </w:r>
      <w:r w:rsidR="00A36BAB" w:rsidRPr="00D738EF">
        <w:rPr>
          <w:rFonts w:ascii="Arial" w:hAnsi="Arial" w:cs="Arial"/>
          <w:bCs/>
          <w:sz w:val="20"/>
        </w:rPr>
        <w:t>MRC</w:t>
      </w:r>
      <w:r w:rsidR="00556C16" w:rsidRPr="00D738EF">
        <w:rPr>
          <w:rFonts w:ascii="Arial" w:hAnsi="Arial" w:cs="Arial"/>
          <w:bCs/>
          <w:sz w:val="20"/>
        </w:rPr>
        <w:t xml:space="preserve"> for the terminated Service(s) </w:t>
      </w:r>
      <w:r w:rsidR="00184D08" w:rsidRPr="00D738EF">
        <w:rPr>
          <w:rFonts w:ascii="Arial" w:hAnsi="Arial" w:cs="Arial"/>
          <w:bCs/>
          <w:sz w:val="20"/>
        </w:rPr>
        <w:t xml:space="preserve">for the balance of the </w:t>
      </w:r>
      <w:r w:rsidR="00556C16" w:rsidRPr="00D738EF">
        <w:rPr>
          <w:rFonts w:ascii="Arial" w:hAnsi="Arial" w:cs="Arial"/>
          <w:bCs/>
          <w:sz w:val="20"/>
        </w:rPr>
        <w:t>Service Term.</w:t>
      </w:r>
      <w:r w:rsidR="009B3642" w:rsidRPr="00D738EF">
        <w:rPr>
          <w:rFonts w:ascii="Arial" w:hAnsi="Arial" w:cs="Arial"/>
          <w:bCs/>
          <w:sz w:val="20"/>
        </w:rPr>
        <w:t xml:space="preserve"> Notwithstanding the foregoing, if the Customer cancels a </w:t>
      </w:r>
      <w:r w:rsidR="00246683" w:rsidRPr="00D738EF">
        <w:rPr>
          <w:rFonts w:ascii="Arial" w:hAnsi="Arial" w:cs="Arial"/>
          <w:bCs/>
          <w:sz w:val="20"/>
        </w:rPr>
        <w:t xml:space="preserve">Service or </w:t>
      </w:r>
      <w:r w:rsidR="009B3642" w:rsidRPr="00D738EF">
        <w:rPr>
          <w:rFonts w:ascii="Arial" w:hAnsi="Arial" w:cs="Arial"/>
          <w:bCs/>
          <w:sz w:val="20"/>
        </w:rPr>
        <w:t xml:space="preserve">Service Order before the Service </w:t>
      </w:r>
      <w:r w:rsidR="00246683" w:rsidRPr="00D738EF">
        <w:rPr>
          <w:rFonts w:ascii="Arial" w:hAnsi="Arial" w:cs="Arial"/>
          <w:bCs/>
          <w:sz w:val="20"/>
        </w:rPr>
        <w:t>Activation Date</w:t>
      </w:r>
      <w:r w:rsidR="009B3642" w:rsidRPr="00D738EF">
        <w:rPr>
          <w:rFonts w:ascii="Arial" w:hAnsi="Arial" w:cs="Arial"/>
          <w:bCs/>
          <w:sz w:val="20"/>
        </w:rPr>
        <w:t xml:space="preserve">, the Customer will pay a cancellation fee equal to </w:t>
      </w:r>
      <w:r w:rsidR="007350C5" w:rsidRPr="00D738EF">
        <w:rPr>
          <w:rFonts w:ascii="Arial" w:hAnsi="Arial" w:cs="Arial"/>
          <w:bCs/>
          <w:sz w:val="20"/>
        </w:rPr>
        <w:t xml:space="preserve">the aggregate </w:t>
      </w:r>
      <w:r w:rsidR="007350C5" w:rsidRPr="00D738EF">
        <w:rPr>
          <w:rFonts w:ascii="Arial" w:hAnsi="Arial" w:cs="Arial"/>
          <w:bCs/>
          <w:sz w:val="20"/>
        </w:rPr>
        <w:lastRenderedPageBreak/>
        <w:t xml:space="preserve">of </w:t>
      </w:r>
      <w:r w:rsidR="009B3642" w:rsidRPr="00D738EF">
        <w:rPr>
          <w:rFonts w:ascii="Arial" w:hAnsi="Arial" w:cs="Arial"/>
          <w:bCs/>
          <w:sz w:val="20"/>
        </w:rPr>
        <w:t xml:space="preserve">one month of MRC, any installation costs, special construction costs and any other costs incurred by Allstream, whether previously waived or not, and any third party charges incurred by </w:t>
      </w:r>
      <w:r w:rsidR="00695AC1" w:rsidRPr="00D738EF">
        <w:rPr>
          <w:rFonts w:ascii="Arial" w:hAnsi="Arial" w:cs="Arial"/>
          <w:bCs/>
          <w:sz w:val="20"/>
        </w:rPr>
        <w:t xml:space="preserve">Allstream </w:t>
      </w:r>
      <w:r w:rsidR="009B3642" w:rsidRPr="00D738EF">
        <w:rPr>
          <w:rFonts w:ascii="Arial" w:hAnsi="Arial" w:cs="Arial"/>
          <w:bCs/>
          <w:sz w:val="20"/>
        </w:rPr>
        <w:t>with respect to such cancelled Services.</w:t>
      </w:r>
    </w:p>
    <w:p w14:paraId="148D0741" w14:textId="77777777" w:rsidR="001A4E72" w:rsidRPr="00D738EF" w:rsidRDefault="001A4E72" w:rsidP="00E71C4F">
      <w:pPr>
        <w:shd w:val="clear" w:color="auto" w:fill="FFFFFF"/>
        <w:spacing w:after="0"/>
        <w:jc w:val="left"/>
        <w:rPr>
          <w:rFonts w:ascii="Arial Narrow" w:hAnsi="Arial Narrow"/>
          <w:bCs/>
          <w:iCs/>
          <w:sz w:val="20"/>
          <w:highlight w:val="yellow"/>
        </w:rPr>
      </w:pPr>
    </w:p>
    <w:p w14:paraId="5A2DBED6" w14:textId="4BE4FDFE" w:rsidR="00D7286E" w:rsidRPr="00D738EF" w:rsidRDefault="00184D08" w:rsidP="00C8670F">
      <w:pPr>
        <w:pStyle w:val="BodyText"/>
        <w:tabs>
          <w:tab w:val="num" w:pos="0"/>
        </w:tabs>
        <w:spacing w:after="120"/>
        <w:rPr>
          <w:rFonts w:ascii="Arial" w:hAnsi="Arial" w:cs="Arial"/>
          <w:sz w:val="20"/>
        </w:rPr>
      </w:pPr>
      <w:r w:rsidRPr="00D738EF">
        <w:rPr>
          <w:rFonts w:ascii="Arial" w:hAnsi="Arial" w:cs="Arial"/>
          <w:b/>
          <w:sz w:val="20"/>
          <w:lang w:val="en-US" w:eastAsia="en-US"/>
        </w:rPr>
        <w:t>2.4</w:t>
      </w:r>
      <w:r w:rsidR="00362B19" w:rsidRPr="00D738EF">
        <w:rPr>
          <w:rFonts w:ascii="Arial" w:hAnsi="Arial" w:cs="Arial"/>
          <w:b/>
          <w:sz w:val="20"/>
          <w:lang w:val="en-US" w:eastAsia="en-US"/>
        </w:rPr>
        <w:t xml:space="preserve"> </w:t>
      </w:r>
      <w:r w:rsidR="00362B19" w:rsidRPr="00D738EF">
        <w:rPr>
          <w:rFonts w:ascii="Arial" w:hAnsi="Arial" w:cs="Arial"/>
          <w:b/>
          <w:sz w:val="20"/>
          <w:lang w:val="en-US" w:eastAsia="en-US"/>
        </w:rPr>
        <w:tab/>
      </w:r>
      <w:r w:rsidR="00D7286E" w:rsidRPr="00D738EF">
        <w:rPr>
          <w:rFonts w:ascii="Arial" w:hAnsi="Arial" w:cs="Arial"/>
          <w:b/>
          <w:sz w:val="20"/>
          <w:lang w:val="en-US" w:eastAsia="en-US"/>
        </w:rPr>
        <w:t>Charges and Billing:</w:t>
      </w:r>
      <w:r w:rsidR="00D7286E" w:rsidRPr="00D738EF">
        <w:rPr>
          <w:rFonts w:ascii="Arial" w:hAnsi="Arial" w:cs="Arial"/>
          <w:sz w:val="20"/>
          <w:lang w:val="en-US" w:eastAsia="en-US"/>
        </w:rPr>
        <w:t xml:space="preserve">  "Charges</w:t>
      </w:r>
      <w:r w:rsidR="00846E1C" w:rsidRPr="00D738EF">
        <w:rPr>
          <w:rFonts w:ascii="Arial" w:hAnsi="Arial" w:cs="Arial"/>
          <w:sz w:val="20"/>
          <w:lang w:val="en-US" w:eastAsia="en-US"/>
        </w:rPr>
        <w:t>”</w:t>
      </w:r>
      <w:r w:rsidR="00846E1C" w:rsidRPr="00D738EF">
        <w:rPr>
          <w:rFonts w:ascii="Arial" w:hAnsi="Arial" w:cs="Arial"/>
          <w:b/>
          <w:sz w:val="20"/>
          <w:lang w:val="en-US" w:eastAsia="en-US"/>
        </w:rPr>
        <w:t xml:space="preserve"> </w:t>
      </w:r>
      <w:r w:rsidR="00D7286E" w:rsidRPr="00D738EF">
        <w:rPr>
          <w:rFonts w:ascii="Arial" w:hAnsi="Arial" w:cs="Arial"/>
          <w:sz w:val="20"/>
          <w:lang w:val="en-US" w:eastAsia="en-US"/>
        </w:rPr>
        <w:t xml:space="preserve">means the fees, rates and charges for the Services as set out in the applicable Service Order or as otherwise invoiced by Allstream pursuant to the Agreement. </w:t>
      </w:r>
      <w:r w:rsidR="00D7286E" w:rsidRPr="00D738EF">
        <w:rPr>
          <w:rFonts w:ascii="Arial" w:hAnsi="Arial" w:cs="Arial"/>
          <w:sz w:val="20"/>
        </w:rPr>
        <w:t xml:space="preserve">Unless otherwise agreed to by the </w:t>
      </w:r>
      <w:r w:rsidR="00A36BAB" w:rsidRPr="00D738EF">
        <w:rPr>
          <w:rFonts w:ascii="Arial" w:hAnsi="Arial" w:cs="Arial"/>
          <w:sz w:val="20"/>
        </w:rPr>
        <w:t>P</w:t>
      </w:r>
      <w:r w:rsidR="00D7286E" w:rsidRPr="00D738EF">
        <w:rPr>
          <w:rFonts w:ascii="Arial" w:hAnsi="Arial" w:cs="Arial"/>
          <w:sz w:val="20"/>
        </w:rPr>
        <w:t xml:space="preserve">arties in writing, Charges for each Service Order shall begin to accrue upon the date the Service is provisioned by Allstream. </w:t>
      </w:r>
    </w:p>
    <w:p w14:paraId="3055BF0A" w14:textId="4D706DEE" w:rsidR="00370B3E" w:rsidRDefault="00D7286E" w:rsidP="00C8670F">
      <w:pPr>
        <w:rPr>
          <w:rFonts w:ascii="Arial" w:hAnsi="Arial" w:cs="Arial"/>
          <w:sz w:val="20"/>
        </w:rPr>
      </w:pPr>
      <w:r w:rsidRPr="00D738EF">
        <w:rPr>
          <w:rFonts w:ascii="Arial" w:hAnsi="Arial" w:cs="Arial"/>
          <w:sz w:val="20"/>
        </w:rPr>
        <w:t xml:space="preserve">The Customer shall pay all </w:t>
      </w:r>
      <w:r w:rsidR="00695AC1" w:rsidRPr="00D738EF">
        <w:rPr>
          <w:rFonts w:ascii="Arial" w:hAnsi="Arial" w:cs="Arial"/>
          <w:sz w:val="20"/>
        </w:rPr>
        <w:t>MRC</w:t>
      </w:r>
      <w:r w:rsidRPr="00D738EF">
        <w:rPr>
          <w:rFonts w:ascii="Arial" w:hAnsi="Arial" w:cs="Arial"/>
          <w:sz w:val="20"/>
        </w:rPr>
        <w:t xml:space="preserve"> in advance and all other Charges monthly in arrears.  All Charges shall be payable thirty (30) days from the invoice date (“</w:t>
      </w:r>
      <w:r w:rsidRPr="00D738EF">
        <w:rPr>
          <w:rFonts w:ascii="Arial" w:hAnsi="Arial" w:cs="Arial"/>
          <w:b/>
          <w:sz w:val="20"/>
        </w:rPr>
        <w:t>Due Date</w:t>
      </w:r>
      <w:r w:rsidRPr="00D738EF">
        <w:rPr>
          <w:rFonts w:ascii="Arial" w:hAnsi="Arial" w:cs="Arial"/>
          <w:sz w:val="20"/>
        </w:rPr>
        <w:t>”</w:t>
      </w:r>
      <w:r w:rsidR="00633F66" w:rsidRPr="00D738EF">
        <w:rPr>
          <w:rFonts w:ascii="Arial" w:hAnsi="Arial" w:cs="Arial"/>
          <w:sz w:val="20"/>
        </w:rPr>
        <w:t>),</w:t>
      </w:r>
      <w:r w:rsidRPr="00D738EF">
        <w:rPr>
          <w:rFonts w:ascii="Arial" w:hAnsi="Arial" w:cs="Arial"/>
          <w:sz w:val="20"/>
        </w:rPr>
        <w:t xml:space="preserve"> and shall be exclusive of any applicable taxes. If the Customer is late in making any payment, or if the Customer’s bank returns any payment, the Customer shall reimburse Allstream for any reasonable collection costs Allstream incurs. The Customer shall pay </w:t>
      </w:r>
      <w:r w:rsidR="009A277C" w:rsidRPr="00D738EF">
        <w:rPr>
          <w:rFonts w:ascii="Arial" w:hAnsi="Arial" w:cs="Arial"/>
          <w:sz w:val="20"/>
        </w:rPr>
        <w:t xml:space="preserve">a fee </w:t>
      </w:r>
      <w:r w:rsidR="0071021B">
        <w:rPr>
          <w:rFonts w:ascii="Arial" w:hAnsi="Arial" w:cs="Arial"/>
          <w:sz w:val="20"/>
        </w:rPr>
        <w:t xml:space="preserve">on any late payments at the higher </w:t>
      </w:r>
      <w:r w:rsidRPr="00D738EF">
        <w:rPr>
          <w:rFonts w:ascii="Arial" w:hAnsi="Arial" w:cs="Arial"/>
          <w:sz w:val="20"/>
        </w:rPr>
        <w:t xml:space="preserve">of one and one-half percent (1.5%) per month or the maximum rate allowed by applicable law.    </w:t>
      </w:r>
    </w:p>
    <w:p w14:paraId="2B33043B" w14:textId="4A78C013" w:rsidR="00236C43" w:rsidRPr="00D738EF" w:rsidRDefault="00236C43" w:rsidP="00236C43">
      <w:pPr>
        <w:rPr>
          <w:rFonts w:ascii="Arial" w:hAnsi="Arial" w:cs="Arial"/>
          <w:sz w:val="20"/>
        </w:rPr>
      </w:pPr>
      <w:r w:rsidRPr="00B70D67">
        <w:rPr>
          <w:rFonts w:ascii="Arial" w:hAnsi="Arial" w:cs="Arial"/>
          <w:color w:val="222222"/>
          <w:sz w:val="20"/>
          <w:shd w:val="clear" w:color="auto" w:fill="FFFFFF"/>
        </w:rPr>
        <w:t>Charges for the Services are subject to change at any time if Third Party charges in connection with a Service are increased or newly charged to Allstream.  Such Third Party charges may include, but are not limited to, Charges for Services, changes, connections, disconnections or terminations of a Service or any component of a Service, including individual circuits, lines or features.</w:t>
      </w:r>
    </w:p>
    <w:p w14:paraId="211D3038" w14:textId="73899515" w:rsidR="00684304" w:rsidRPr="00D738EF" w:rsidRDefault="00C75111" w:rsidP="00C8670F">
      <w:pPr>
        <w:rPr>
          <w:rFonts w:ascii="Arial" w:hAnsi="Arial" w:cs="Arial"/>
          <w:sz w:val="20"/>
        </w:rPr>
      </w:pPr>
      <w:r w:rsidRPr="00D738EF">
        <w:rPr>
          <w:rFonts w:ascii="Arial" w:hAnsi="Arial" w:cs="Arial"/>
          <w:b/>
          <w:sz w:val="20"/>
        </w:rPr>
        <w:t>2</w:t>
      </w:r>
      <w:r w:rsidR="00B94943" w:rsidRPr="00D738EF">
        <w:rPr>
          <w:rFonts w:ascii="Arial" w:hAnsi="Arial" w:cs="Arial"/>
          <w:b/>
          <w:sz w:val="20"/>
        </w:rPr>
        <w:t>.5</w:t>
      </w:r>
      <w:r w:rsidRPr="00D738EF">
        <w:rPr>
          <w:rFonts w:ascii="Arial" w:hAnsi="Arial" w:cs="Arial"/>
          <w:b/>
          <w:sz w:val="20"/>
        </w:rPr>
        <w:t xml:space="preserve"> </w:t>
      </w:r>
      <w:r w:rsidRPr="00D738EF">
        <w:rPr>
          <w:rFonts w:ascii="Arial" w:hAnsi="Arial" w:cs="Arial"/>
          <w:b/>
          <w:sz w:val="20"/>
        </w:rPr>
        <w:tab/>
        <w:t>Taxes and Other Fees</w:t>
      </w:r>
      <w:r w:rsidRPr="00D738EF">
        <w:rPr>
          <w:rFonts w:ascii="Arial" w:hAnsi="Arial" w:cs="Arial"/>
          <w:sz w:val="20"/>
        </w:rPr>
        <w:t xml:space="preserve">: All </w:t>
      </w:r>
      <w:r w:rsidR="00A36BAB" w:rsidRPr="00D738EF">
        <w:rPr>
          <w:rFonts w:ascii="Arial" w:hAnsi="Arial" w:cs="Arial"/>
          <w:sz w:val="20"/>
        </w:rPr>
        <w:t>C</w:t>
      </w:r>
      <w:r w:rsidRPr="00D738EF">
        <w:rPr>
          <w:rFonts w:ascii="Arial" w:hAnsi="Arial" w:cs="Arial"/>
          <w:sz w:val="20"/>
        </w:rPr>
        <w:t>harges for the Services are exclusive of any taxes and other fees and surcharges (as defined below).  Except for taxes based on Allstream’s net income, Customer shall be responsible for payment of all applicable taxes that arise in any jurisdiction, including, without limitation, value added, consumption, sales, use, gross receipts, excise, access, and bypass (“</w:t>
      </w:r>
      <w:r w:rsidRPr="00D738EF">
        <w:rPr>
          <w:rFonts w:ascii="Arial" w:hAnsi="Arial" w:cs="Arial"/>
          <w:b/>
          <w:sz w:val="20"/>
        </w:rPr>
        <w:t>Taxes</w:t>
      </w:r>
      <w:r w:rsidRPr="00D738EF">
        <w:rPr>
          <w:rFonts w:ascii="Arial" w:hAnsi="Arial" w:cs="Arial"/>
          <w:sz w:val="20"/>
        </w:rPr>
        <w:t xml:space="preserve">”).  </w:t>
      </w:r>
    </w:p>
    <w:p w14:paraId="71A29D8D" w14:textId="4BC59D28" w:rsidR="00684304" w:rsidRDefault="00684304" w:rsidP="00C8670F">
      <w:pPr>
        <w:rPr>
          <w:rFonts w:ascii="Arial" w:hAnsi="Arial" w:cs="Arial"/>
          <w:sz w:val="20"/>
        </w:rPr>
      </w:pPr>
      <w:r w:rsidRPr="00D738EF">
        <w:rPr>
          <w:rFonts w:ascii="Arial" w:hAnsi="Arial" w:cs="Arial"/>
          <w:sz w:val="20"/>
        </w:rPr>
        <w:t xml:space="preserve">Surcharges and assessments, which are not required by regulatory agencies, but which </w:t>
      </w:r>
      <w:r w:rsidR="00695AC1" w:rsidRPr="00D738EF">
        <w:rPr>
          <w:rFonts w:ascii="Arial" w:hAnsi="Arial" w:cs="Arial"/>
          <w:sz w:val="20"/>
        </w:rPr>
        <w:t xml:space="preserve">Allstream </w:t>
      </w:r>
      <w:r w:rsidRPr="00D738EF">
        <w:rPr>
          <w:rFonts w:ascii="Arial" w:hAnsi="Arial" w:cs="Arial"/>
          <w:sz w:val="20"/>
        </w:rPr>
        <w:t xml:space="preserve">is permitted to charge to recover expenses, may be applied and adjusted from time to time.  All such </w:t>
      </w:r>
      <w:r w:rsidR="00A36BAB" w:rsidRPr="00D738EF">
        <w:rPr>
          <w:rFonts w:ascii="Arial" w:hAnsi="Arial" w:cs="Arial"/>
          <w:sz w:val="20"/>
        </w:rPr>
        <w:t>C</w:t>
      </w:r>
      <w:r w:rsidRPr="00D738EF">
        <w:rPr>
          <w:rFonts w:ascii="Arial" w:hAnsi="Arial" w:cs="Arial"/>
          <w:sz w:val="20"/>
        </w:rPr>
        <w:t>harges will be set forth on a detailed invoice.</w:t>
      </w:r>
    </w:p>
    <w:p w14:paraId="46BDBE37" w14:textId="5D272B14" w:rsidR="00EB5B8B" w:rsidRPr="00D738EF" w:rsidRDefault="00362B19" w:rsidP="00C8670F">
      <w:pPr>
        <w:rPr>
          <w:rFonts w:ascii="Arial" w:hAnsi="Arial" w:cs="Arial"/>
          <w:sz w:val="20"/>
        </w:rPr>
      </w:pPr>
      <w:r w:rsidRPr="00D738EF">
        <w:rPr>
          <w:rFonts w:ascii="Arial" w:hAnsi="Arial" w:cs="Arial"/>
          <w:b/>
          <w:sz w:val="20"/>
        </w:rPr>
        <w:t>2.</w:t>
      </w:r>
      <w:r w:rsidR="00B94943" w:rsidRPr="00D738EF">
        <w:rPr>
          <w:rFonts w:ascii="Arial" w:hAnsi="Arial" w:cs="Arial"/>
          <w:b/>
          <w:sz w:val="20"/>
        </w:rPr>
        <w:t>6</w:t>
      </w:r>
      <w:r w:rsidRPr="00D738EF">
        <w:rPr>
          <w:rFonts w:ascii="Arial" w:hAnsi="Arial" w:cs="Arial"/>
          <w:b/>
          <w:sz w:val="20"/>
        </w:rPr>
        <w:tab/>
        <w:t>Invoice Disputes</w:t>
      </w:r>
      <w:r w:rsidRPr="00D738EF">
        <w:rPr>
          <w:rFonts w:ascii="Arial" w:hAnsi="Arial" w:cs="Arial"/>
          <w:sz w:val="20"/>
        </w:rPr>
        <w:t xml:space="preserve">.  To the extent that Customer disputes any portion of an invoice, Customer shall notify </w:t>
      </w:r>
      <w:r w:rsidR="00D7286E" w:rsidRPr="00D738EF">
        <w:rPr>
          <w:rFonts w:ascii="Arial" w:hAnsi="Arial" w:cs="Arial"/>
          <w:sz w:val="20"/>
        </w:rPr>
        <w:t>Allstream</w:t>
      </w:r>
      <w:r w:rsidRPr="00D738EF">
        <w:rPr>
          <w:rFonts w:ascii="Arial" w:hAnsi="Arial" w:cs="Arial"/>
          <w:sz w:val="20"/>
        </w:rPr>
        <w:t xml:space="preserve"> in writing and provide detailed documentation supporting its dispute w</w:t>
      </w:r>
      <w:r w:rsidR="00684304" w:rsidRPr="00D738EF">
        <w:rPr>
          <w:rFonts w:ascii="Arial" w:hAnsi="Arial" w:cs="Arial"/>
          <w:sz w:val="20"/>
        </w:rPr>
        <w:t>ithin ninety (90</w:t>
      </w:r>
      <w:r w:rsidRPr="00D738EF">
        <w:rPr>
          <w:rFonts w:ascii="Arial" w:hAnsi="Arial" w:cs="Arial"/>
          <w:sz w:val="20"/>
        </w:rPr>
        <w:t xml:space="preserve">) days of the invoice date or the Customer’s right to any billing adjustment shall be waived.  In the event of a billing dispute, Customer shall timely pay all undisputed amounts.  If the dispute is resolved against Customer, Customer </w:t>
      </w:r>
      <w:r w:rsidR="0071021B">
        <w:rPr>
          <w:rFonts w:ascii="Arial" w:hAnsi="Arial" w:cs="Arial"/>
          <w:sz w:val="20"/>
        </w:rPr>
        <w:t xml:space="preserve">shall pay such amounts due plus </w:t>
      </w:r>
      <w:r w:rsidRPr="00D738EF">
        <w:rPr>
          <w:rFonts w:ascii="Arial" w:hAnsi="Arial" w:cs="Arial"/>
          <w:sz w:val="20"/>
        </w:rPr>
        <w:t xml:space="preserve">interest from the </w:t>
      </w:r>
      <w:r w:rsidR="00846E1C" w:rsidRPr="00D738EF">
        <w:rPr>
          <w:rFonts w:ascii="Arial" w:hAnsi="Arial" w:cs="Arial"/>
          <w:sz w:val="20"/>
        </w:rPr>
        <w:t>original Due Date</w:t>
      </w:r>
      <w:r w:rsidRPr="00D738EF">
        <w:rPr>
          <w:rFonts w:ascii="Arial" w:hAnsi="Arial" w:cs="Arial"/>
          <w:sz w:val="20"/>
        </w:rPr>
        <w:t xml:space="preserve">. </w:t>
      </w:r>
    </w:p>
    <w:p w14:paraId="7358DC92" w14:textId="270FF13F" w:rsidR="005D2DC1" w:rsidRPr="00D738EF" w:rsidRDefault="005D2DC1" w:rsidP="00C8670F">
      <w:pPr>
        <w:rPr>
          <w:rFonts w:ascii="Arial" w:hAnsi="Arial" w:cs="Arial"/>
          <w:sz w:val="20"/>
        </w:rPr>
      </w:pPr>
      <w:r w:rsidRPr="00D738EF">
        <w:rPr>
          <w:rFonts w:ascii="Arial" w:hAnsi="Arial" w:cs="Arial"/>
          <w:b/>
          <w:sz w:val="20"/>
        </w:rPr>
        <w:t>2.7</w:t>
      </w:r>
      <w:r w:rsidRPr="00D738EF">
        <w:rPr>
          <w:rFonts w:ascii="Arial" w:hAnsi="Arial" w:cs="Arial"/>
          <w:sz w:val="20"/>
        </w:rPr>
        <w:tab/>
      </w:r>
      <w:r w:rsidRPr="00D738EF">
        <w:rPr>
          <w:rFonts w:ascii="Arial" w:hAnsi="Arial" w:cs="Arial"/>
          <w:b/>
          <w:sz w:val="20"/>
        </w:rPr>
        <w:t>Facilities:</w:t>
      </w:r>
      <w:r w:rsidRPr="00D738EF">
        <w:rPr>
          <w:rFonts w:ascii="Arial" w:hAnsi="Arial" w:cs="Arial"/>
          <w:sz w:val="20"/>
        </w:rPr>
        <w:t xml:space="preserve"> Allstream: (a) is the owner of all right, title and interest in all Facilities supplied, built or otherwise provided by Allstream, whether or not the Customer has paid any costs towards the purchase and supply of such </w:t>
      </w:r>
      <w:r w:rsidR="00984B1B" w:rsidRPr="00D738EF">
        <w:rPr>
          <w:rFonts w:ascii="Arial" w:hAnsi="Arial" w:cs="Arial"/>
          <w:sz w:val="20"/>
        </w:rPr>
        <w:t>Facilities (</w:t>
      </w:r>
      <w:r w:rsidRPr="00D738EF">
        <w:rPr>
          <w:rFonts w:ascii="Arial" w:hAnsi="Arial" w:cs="Arial"/>
          <w:sz w:val="20"/>
        </w:rPr>
        <w:t>the “Allstream Facilities”); or (b) has obtained the right to make the Allstream Facilities available for use by the Customer from a third party. The Customer shall have no rights in the Allstream Facilities and shall not create or permit any liens or encumbrances on the Allstream Facilities.</w:t>
      </w:r>
    </w:p>
    <w:p w14:paraId="3312BCAF" w14:textId="77777777" w:rsidR="005D2DC1" w:rsidRPr="00D738EF" w:rsidRDefault="005D2DC1" w:rsidP="00C8670F">
      <w:pPr>
        <w:rPr>
          <w:rFonts w:ascii="Arial" w:hAnsi="Arial" w:cs="Arial"/>
          <w:sz w:val="20"/>
        </w:rPr>
      </w:pPr>
      <w:r w:rsidRPr="00D738EF">
        <w:rPr>
          <w:rFonts w:ascii="Arial" w:hAnsi="Arial" w:cs="Arial"/>
          <w:sz w:val="20"/>
        </w:rPr>
        <w:t>The Customer shall not make any change or repair to Allstream’s Facilities, connect any of the Customer-provided Facilities to Allstream’s Facilities, or allow access to Allstream’s Facilities without Allstream’s prior written consent.  Similarly, the Customer shall be responsible for the security of and any loss or damage to Allstream Facilities located on the Customer’s premises, reasonable wear and tear excepted.</w:t>
      </w:r>
    </w:p>
    <w:p w14:paraId="4C783486" w14:textId="77777777" w:rsidR="00C8670F" w:rsidRPr="00D738EF" w:rsidRDefault="005D2DC1" w:rsidP="00C8670F">
      <w:pPr>
        <w:rPr>
          <w:rFonts w:ascii="Arial" w:hAnsi="Arial" w:cs="Arial"/>
          <w:sz w:val="20"/>
        </w:rPr>
      </w:pPr>
      <w:r w:rsidRPr="00D738EF">
        <w:rPr>
          <w:rFonts w:ascii="Arial" w:hAnsi="Arial" w:cs="Arial"/>
          <w:sz w:val="20"/>
        </w:rPr>
        <w:t>Allstream may access and make any routine or unscheduled maintenance, inspections, tests, repairs and adjustments (“Maintenance Activities”) it deems reasonably necessary upon reasonable notice of any such Maintenance Activities that may impact Service, except in cases of emergency (in which case, Allstream will notify the Customer as soon as reasonably possible thereafter).</w:t>
      </w:r>
    </w:p>
    <w:p w14:paraId="47C643FD" w14:textId="015FEC6C" w:rsidR="005D2DC1" w:rsidRPr="00D738EF" w:rsidRDefault="005D2DC1" w:rsidP="00C8670F">
      <w:pPr>
        <w:rPr>
          <w:rFonts w:ascii="Arial" w:hAnsi="Arial" w:cs="Arial"/>
          <w:sz w:val="20"/>
        </w:rPr>
      </w:pPr>
      <w:r w:rsidRPr="00D738EF">
        <w:rPr>
          <w:rFonts w:ascii="Arial" w:hAnsi="Arial" w:cs="Arial"/>
          <w:sz w:val="20"/>
        </w:rPr>
        <w:t xml:space="preserve">Allstream shall not be liable for any resulting Service problem in the event that the Customer does not provide such timely access. </w:t>
      </w:r>
    </w:p>
    <w:p w14:paraId="4208D4D0" w14:textId="77777777" w:rsidR="009A277C" w:rsidRPr="00D738EF" w:rsidRDefault="009A277C" w:rsidP="009A277C">
      <w:pPr>
        <w:rPr>
          <w:rStyle w:val="CommentReference"/>
          <w:sz w:val="20"/>
          <w:szCs w:val="20"/>
        </w:rPr>
      </w:pPr>
      <w:r w:rsidRPr="00D738EF">
        <w:rPr>
          <w:rFonts w:ascii="Arial" w:eastAsia="Arial" w:hAnsi="Arial" w:cs="Arial"/>
          <w:sz w:val="20"/>
        </w:rPr>
        <w:t>Cu</w:t>
      </w:r>
      <w:r w:rsidRPr="00D738EF">
        <w:rPr>
          <w:rFonts w:ascii="Arial" w:eastAsia="Arial" w:hAnsi="Arial" w:cs="Arial"/>
          <w:spacing w:val="1"/>
          <w:sz w:val="20"/>
        </w:rPr>
        <w:t>s</w:t>
      </w:r>
      <w:r w:rsidRPr="00D738EF">
        <w:rPr>
          <w:rFonts w:ascii="Arial" w:eastAsia="Arial" w:hAnsi="Arial" w:cs="Arial"/>
          <w:sz w:val="20"/>
        </w:rPr>
        <w:t>t</w:t>
      </w:r>
      <w:r w:rsidRPr="00D738EF">
        <w:rPr>
          <w:rFonts w:ascii="Arial" w:eastAsia="Arial" w:hAnsi="Arial" w:cs="Arial"/>
          <w:spacing w:val="-1"/>
          <w:sz w:val="20"/>
        </w:rPr>
        <w:t>o</w:t>
      </w:r>
      <w:r w:rsidRPr="00D738EF">
        <w:rPr>
          <w:rFonts w:ascii="Arial" w:eastAsia="Arial" w:hAnsi="Arial" w:cs="Arial"/>
          <w:spacing w:val="1"/>
          <w:sz w:val="20"/>
        </w:rPr>
        <w:t>me</w:t>
      </w:r>
      <w:r w:rsidRPr="00D738EF">
        <w:rPr>
          <w:rFonts w:ascii="Arial" w:eastAsia="Arial" w:hAnsi="Arial" w:cs="Arial"/>
          <w:sz w:val="20"/>
        </w:rPr>
        <w:t>r</w:t>
      </w:r>
      <w:r w:rsidRPr="00D738EF">
        <w:rPr>
          <w:rFonts w:ascii="Arial" w:eastAsia="Arial" w:hAnsi="Arial" w:cs="Arial"/>
          <w:spacing w:val="7"/>
          <w:sz w:val="20"/>
        </w:rPr>
        <w:t xml:space="preserve"> </w:t>
      </w:r>
      <w:r w:rsidRPr="00D738EF">
        <w:rPr>
          <w:rFonts w:ascii="Arial" w:eastAsia="Arial" w:hAnsi="Arial" w:cs="Arial"/>
          <w:spacing w:val="-3"/>
          <w:sz w:val="20"/>
        </w:rPr>
        <w:t>w</w:t>
      </w:r>
      <w:r w:rsidRPr="00D738EF">
        <w:rPr>
          <w:rFonts w:ascii="Arial" w:eastAsia="Arial" w:hAnsi="Arial" w:cs="Arial"/>
          <w:spacing w:val="1"/>
          <w:sz w:val="20"/>
        </w:rPr>
        <w:t>il</w:t>
      </w:r>
      <w:r w:rsidRPr="00D738EF">
        <w:rPr>
          <w:rFonts w:ascii="Arial" w:eastAsia="Arial" w:hAnsi="Arial" w:cs="Arial"/>
          <w:sz w:val="20"/>
        </w:rPr>
        <w:t>l</w:t>
      </w:r>
      <w:r w:rsidRPr="00D738EF">
        <w:rPr>
          <w:rFonts w:ascii="Arial" w:eastAsia="Arial" w:hAnsi="Arial" w:cs="Arial"/>
          <w:spacing w:val="8"/>
          <w:sz w:val="20"/>
        </w:rPr>
        <w:t xml:space="preserve"> </w:t>
      </w:r>
      <w:r w:rsidRPr="00D738EF">
        <w:rPr>
          <w:rFonts w:ascii="Arial" w:eastAsia="Arial" w:hAnsi="Arial" w:cs="Arial"/>
          <w:spacing w:val="1"/>
          <w:sz w:val="20"/>
        </w:rPr>
        <w:t>bea</w:t>
      </w:r>
      <w:r w:rsidRPr="00D738EF">
        <w:rPr>
          <w:rFonts w:ascii="Arial" w:eastAsia="Arial" w:hAnsi="Arial" w:cs="Arial"/>
          <w:sz w:val="20"/>
        </w:rPr>
        <w:t>r</w:t>
      </w:r>
      <w:r w:rsidRPr="00D738EF">
        <w:rPr>
          <w:rFonts w:ascii="Arial" w:eastAsia="Arial" w:hAnsi="Arial" w:cs="Arial"/>
          <w:spacing w:val="7"/>
          <w:sz w:val="20"/>
        </w:rPr>
        <w:t xml:space="preserve"> </w:t>
      </w:r>
      <w:r w:rsidRPr="00D738EF">
        <w:rPr>
          <w:rFonts w:ascii="Arial" w:eastAsia="Arial" w:hAnsi="Arial" w:cs="Arial"/>
          <w:spacing w:val="-2"/>
          <w:sz w:val="20"/>
        </w:rPr>
        <w:t>t</w:t>
      </w:r>
      <w:r w:rsidRPr="00D738EF">
        <w:rPr>
          <w:rFonts w:ascii="Arial" w:eastAsia="Arial" w:hAnsi="Arial" w:cs="Arial"/>
          <w:spacing w:val="1"/>
          <w:sz w:val="20"/>
        </w:rPr>
        <w:t>h</w:t>
      </w:r>
      <w:r w:rsidRPr="00D738EF">
        <w:rPr>
          <w:rFonts w:ascii="Arial" w:eastAsia="Arial" w:hAnsi="Arial" w:cs="Arial"/>
          <w:sz w:val="20"/>
        </w:rPr>
        <w:t>e</w:t>
      </w:r>
      <w:r w:rsidRPr="00D738EF">
        <w:rPr>
          <w:rFonts w:ascii="Arial" w:eastAsia="Arial" w:hAnsi="Arial" w:cs="Arial"/>
          <w:spacing w:val="8"/>
          <w:sz w:val="20"/>
        </w:rPr>
        <w:t xml:space="preserve"> </w:t>
      </w:r>
      <w:r w:rsidRPr="00D738EF">
        <w:rPr>
          <w:rFonts w:ascii="Arial" w:eastAsia="Arial" w:hAnsi="Arial" w:cs="Arial"/>
          <w:spacing w:val="1"/>
          <w:sz w:val="20"/>
        </w:rPr>
        <w:t>co</w:t>
      </w:r>
      <w:r w:rsidRPr="00D738EF">
        <w:rPr>
          <w:rFonts w:ascii="Arial" w:eastAsia="Arial" w:hAnsi="Arial" w:cs="Arial"/>
          <w:spacing w:val="-1"/>
          <w:sz w:val="20"/>
        </w:rPr>
        <w:t>s</w:t>
      </w:r>
      <w:r w:rsidRPr="00D738EF">
        <w:rPr>
          <w:rFonts w:ascii="Arial" w:eastAsia="Arial" w:hAnsi="Arial" w:cs="Arial"/>
          <w:spacing w:val="-2"/>
          <w:sz w:val="20"/>
        </w:rPr>
        <w:t>t</w:t>
      </w:r>
      <w:r w:rsidRPr="00D738EF">
        <w:rPr>
          <w:rFonts w:ascii="Arial" w:eastAsia="Arial" w:hAnsi="Arial" w:cs="Arial"/>
          <w:sz w:val="20"/>
        </w:rPr>
        <w:t xml:space="preserve">s </w:t>
      </w:r>
      <w:r w:rsidRPr="00D738EF">
        <w:rPr>
          <w:rFonts w:ascii="Arial" w:eastAsia="Arial" w:hAnsi="Arial" w:cs="Arial"/>
          <w:spacing w:val="1"/>
          <w:sz w:val="20"/>
        </w:rPr>
        <w:t>o</w:t>
      </w:r>
      <w:r w:rsidRPr="00D738EF">
        <w:rPr>
          <w:rFonts w:ascii="Arial" w:eastAsia="Arial" w:hAnsi="Arial" w:cs="Arial"/>
          <w:sz w:val="20"/>
        </w:rPr>
        <w:t>f</w:t>
      </w:r>
      <w:r w:rsidRPr="00D738EF">
        <w:rPr>
          <w:rFonts w:ascii="Arial" w:eastAsia="Arial" w:hAnsi="Arial" w:cs="Arial"/>
          <w:spacing w:val="1"/>
          <w:sz w:val="20"/>
        </w:rPr>
        <w:t xml:space="preserve"> an</w:t>
      </w:r>
      <w:r w:rsidRPr="00D738EF">
        <w:rPr>
          <w:rFonts w:ascii="Arial" w:eastAsia="Arial" w:hAnsi="Arial" w:cs="Arial"/>
          <w:sz w:val="20"/>
        </w:rPr>
        <w:t>y</w:t>
      </w:r>
      <w:r w:rsidRPr="00D738EF">
        <w:rPr>
          <w:rFonts w:ascii="Arial" w:eastAsia="Arial" w:hAnsi="Arial" w:cs="Arial"/>
          <w:spacing w:val="-1"/>
          <w:sz w:val="20"/>
        </w:rPr>
        <w:t xml:space="preserve"> </w:t>
      </w:r>
      <w:r w:rsidRPr="00D738EF">
        <w:rPr>
          <w:rFonts w:ascii="Arial" w:eastAsia="Arial" w:hAnsi="Arial" w:cs="Arial"/>
          <w:spacing w:val="1"/>
          <w:sz w:val="20"/>
        </w:rPr>
        <w:t>a</w:t>
      </w:r>
      <w:r w:rsidRPr="00D738EF">
        <w:rPr>
          <w:rFonts w:ascii="Arial" w:eastAsia="Arial" w:hAnsi="Arial" w:cs="Arial"/>
          <w:spacing w:val="-2"/>
          <w:sz w:val="20"/>
        </w:rPr>
        <w:t>d</w:t>
      </w:r>
      <w:r w:rsidRPr="00D738EF">
        <w:rPr>
          <w:rFonts w:ascii="Arial" w:eastAsia="Arial" w:hAnsi="Arial" w:cs="Arial"/>
          <w:spacing w:val="1"/>
          <w:sz w:val="20"/>
        </w:rPr>
        <w:t>di</w:t>
      </w:r>
      <w:r w:rsidRPr="00D738EF">
        <w:rPr>
          <w:rFonts w:ascii="Arial" w:eastAsia="Arial" w:hAnsi="Arial" w:cs="Arial"/>
          <w:spacing w:val="-2"/>
          <w:sz w:val="20"/>
        </w:rPr>
        <w:t>t</w:t>
      </w:r>
      <w:r w:rsidRPr="00D738EF">
        <w:rPr>
          <w:rFonts w:ascii="Arial" w:eastAsia="Arial" w:hAnsi="Arial" w:cs="Arial"/>
          <w:spacing w:val="1"/>
          <w:sz w:val="20"/>
        </w:rPr>
        <w:t>ion</w:t>
      </w:r>
      <w:r w:rsidRPr="00D738EF">
        <w:rPr>
          <w:rFonts w:ascii="Arial" w:eastAsia="Arial" w:hAnsi="Arial" w:cs="Arial"/>
          <w:spacing w:val="-2"/>
          <w:sz w:val="20"/>
        </w:rPr>
        <w:t>a</w:t>
      </w:r>
      <w:r w:rsidRPr="00D738EF">
        <w:rPr>
          <w:rFonts w:ascii="Arial" w:eastAsia="Arial" w:hAnsi="Arial" w:cs="Arial"/>
          <w:sz w:val="20"/>
        </w:rPr>
        <w:t>l</w:t>
      </w:r>
      <w:r w:rsidRPr="00D738EF">
        <w:rPr>
          <w:rFonts w:ascii="Arial" w:eastAsia="Arial" w:hAnsi="Arial" w:cs="Arial"/>
          <w:spacing w:val="1"/>
          <w:sz w:val="20"/>
        </w:rPr>
        <w:t xml:space="preserve"> a</w:t>
      </w:r>
      <w:r w:rsidRPr="00D738EF">
        <w:rPr>
          <w:rFonts w:ascii="Arial" w:eastAsia="Arial" w:hAnsi="Arial" w:cs="Arial"/>
          <w:spacing w:val="-2"/>
          <w:sz w:val="20"/>
        </w:rPr>
        <w:t>p</w:t>
      </w:r>
      <w:r w:rsidRPr="00D738EF">
        <w:rPr>
          <w:rFonts w:ascii="Arial" w:eastAsia="Arial" w:hAnsi="Arial" w:cs="Arial"/>
          <w:spacing w:val="1"/>
          <w:sz w:val="20"/>
        </w:rPr>
        <w:t>pa</w:t>
      </w:r>
      <w:r w:rsidRPr="00D738EF">
        <w:rPr>
          <w:rFonts w:ascii="Arial" w:eastAsia="Arial" w:hAnsi="Arial" w:cs="Arial"/>
          <w:sz w:val="20"/>
        </w:rPr>
        <w:t>r</w:t>
      </w:r>
      <w:r w:rsidRPr="00D738EF">
        <w:rPr>
          <w:rFonts w:ascii="Arial" w:eastAsia="Arial" w:hAnsi="Arial" w:cs="Arial"/>
          <w:spacing w:val="1"/>
          <w:sz w:val="20"/>
        </w:rPr>
        <w:t>a</w:t>
      </w:r>
      <w:r w:rsidRPr="00D738EF">
        <w:rPr>
          <w:rFonts w:ascii="Arial" w:eastAsia="Arial" w:hAnsi="Arial" w:cs="Arial"/>
          <w:spacing w:val="-2"/>
          <w:sz w:val="20"/>
        </w:rPr>
        <w:t>t</w:t>
      </w:r>
      <w:r w:rsidRPr="00D738EF">
        <w:rPr>
          <w:rFonts w:ascii="Arial" w:eastAsia="Arial" w:hAnsi="Arial" w:cs="Arial"/>
          <w:spacing w:val="1"/>
          <w:sz w:val="20"/>
        </w:rPr>
        <w:t>u</w:t>
      </w:r>
      <w:r w:rsidRPr="00D738EF">
        <w:rPr>
          <w:rFonts w:ascii="Arial" w:eastAsia="Arial" w:hAnsi="Arial" w:cs="Arial"/>
          <w:sz w:val="20"/>
        </w:rPr>
        <w:t>s</w:t>
      </w:r>
      <w:r w:rsidRPr="00D738EF">
        <w:rPr>
          <w:rFonts w:ascii="Arial" w:eastAsia="Arial" w:hAnsi="Arial" w:cs="Arial"/>
          <w:spacing w:val="1"/>
          <w:sz w:val="20"/>
        </w:rPr>
        <w:t xml:space="preserve"> </w:t>
      </w:r>
      <w:r w:rsidRPr="00D738EF">
        <w:rPr>
          <w:rFonts w:ascii="Arial" w:eastAsia="Arial" w:hAnsi="Arial" w:cs="Arial"/>
          <w:spacing w:val="-2"/>
          <w:sz w:val="20"/>
        </w:rPr>
        <w:t>re</w:t>
      </w:r>
      <w:r w:rsidRPr="00D738EF">
        <w:rPr>
          <w:rFonts w:ascii="Arial" w:eastAsia="Arial" w:hAnsi="Arial" w:cs="Arial"/>
          <w:spacing w:val="1"/>
          <w:sz w:val="20"/>
        </w:rPr>
        <w:t>aso</w:t>
      </w:r>
      <w:r w:rsidRPr="00D738EF">
        <w:rPr>
          <w:rFonts w:ascii="Arial" w:eastAsia="Arial" w:hAnsi="Arial" w:cs="Arial"/>
          <w:spacing w:val="-2"/>
          <w:sz w:val="20"/>
        </w:rPr>
        <w:t>n</w:t>
      </w:r>
      <w:r w:rsidRPr="00D738EF">
        <w:rPr>
          <w:rFonts w:ascii="Arial" w:eastAsia="Arial" w:hAnsi="Arial" w:cs="Arial"/>
          <w:spacing w:val="1"/>
          <w:sz w:val="20"/>
        </w:rPr>
        <w:t>abl</w:t>
      </w:r>
      <w:r w:rsidRPr="00D738EF">
        <w:rPr>
          <w:rFonts w:ascii="Arial" w:eastAsia="Arial" w:hAnsi="Arial" w:cs="Arial"/>
          <w:sz w:val="20"/>
        </w:rPr>
        <w:t>y</w:t>
      </w:r>
      <w:r w:rsidRPr="00D738EF">
        <w:rPr>
          <w:rFonts w:ascii="Arial" w:eastAsia="Arial" w:hAnsi="Arial" w:cs="Arial"/>
          <w:spacing w:val="-1"/>
          <w:sz w:val="20"/>
        </w:rPr>
        <w:t xml:space="preserve"> </w:t>
      </w:r>
      <w:r w:rsidRPr="00D738EF">
        <w:rPr>
          <w:rFonts w:ascii="Arial" w:eastAsia="Arial" w:hAnsi="Arial" w:cs="Arial"/>
          <w:sz w:val="20"/>
        </w:rPr>
        <w:t>r</w:t>
      </w:r>
      <w:r w:rsidRPr="00D738EF">
        <w:rPr>
          <w:rFonts w:ascii="Arial" w:eastAsia="Arial" w:hAnsi="Arial" w:cs="Arial"/>
          <w:spacing w:val="-1"/>
          <w:sz w:val="20"/>
        </w:rPr>
        <w:t>e</w:t>
      </w:r>
      <w:r w:rsidRPr="00D738EF">
        <w:rPr>
          <w:rFonts w:ascii="Arial" w:eastAsia="Arial" w:hAnsi="Arial" w:cs="Arial"/>
          <w:spacing w:val="1"/>
          <w:sz w:val="20"/>
        </w:rPr>
        <w:t>qui</w:t>
      </w:r>
      <w:r w:rsidRPr="00D738EF">
        <w:rPr>
          <w:rFonts w:ascii="Arial" w:eastAsia="Arial" w:hAnsi="Arial" w:cs="Arial"/>
          <w:sz w:val="20"/>
        </w:rPr>
        <w:t>r</w:t>
      </w:r>
      <w:r w:rsidRPr="00D738EF">
        <w:rPr>
          <w:rFonts w:ascii="Arial" w:eastAsia="Arial" w:hAnsi="Arial" w:cs="Arial"/>
          <w:spacing w:val="-2"/>
          <w:sz w:val="20"/>
        </w:rPr>
        <w:t>e</w:t>
      </w:r>
      <w:r w:rsidRPr="00D738EF">
        <w:rPr>
          <w:rFonts w:ascii="Arial" w:eastAsia="Arial" w:hAnsi="Arial" w:cs="Arial"/>
          <w:sz w:val="20"/>
        </w:rPr>
        <w:t>d</w:t>
      </w:r>
      <w:r w:rsidRPr="00D738EF">
        <w:rPr>
          <w:rFonts w:ascii="Arial" w:eastAsia="Arial" w:hAnsi="Arial" w:cs="Arial"/>
          <w:spacing w:val="1"/>
          <w:sz w:val="20"/>
        </w:rPr>
        <w:t xml:space="preserve"> t</w:t>
      </w:r>
      <w:r w:rsidRPr="00D738EF">
        <w:rPr>
          <w:rFonts w:ascii="Arial" w:eastAsia="Arial" w:hAnsi="Arial" w:cs="Arial"/>
          <w:sz w:val="20"/>
        </w:rPr>
        <w:t>o</w:t>
      </w:r>
      <w:r w:rsidRPr="00D738EF">
        <w:rPr>
          <w:rFonts w:ascii="Arial" w:eastAsia="Arial" w:hAnsi="Arial" w:cs="Arial"/>
          <w:spacing w:val="-1"/>
          <w:sz w:val="20"/>
        </w:rPr>
        <w:t xml:space="preserve"> </w:t>
      </w:r>
      <w:r w:rsidRPr="00D738EF">
        <w:rPr>
          <w:rFonts w:ascii="Arial" w:eastAsia="Arial" w:hAnsi="Arial" w:cs="Arial"/>
          <w:spacing w:val="1"/>
          <w:sz w:val="20"/>
        </w:rPr>
        <w:t>b</w:t>
      </w:r>
      <w:r w:rsidRPr="00D738EF">
        <w:rPr>
          <w:rFonts w:ascii="Arial" w:eastAsia="Arial" w:hAnsi="Arial" w:cs="Arial"/>
          <w:sz w:val="20"/>
        </w:rPr>
        <w:t>e</w:t>
      </w:r>
      <w:r w:rsidRPr="00D738EF">
        <w:rPr>
          <w:rFonts w:ascii="Arial" w:eastAsia="Arial" w:hAnsi="Arial" w:cs="Arial"/>
          <w:spacing w:val="-1"/>
          <w:sz w:val="20"/>
        </w:rPr>
        <w:t xml:space="preserve"> </w:t>
      </w:r>
      <w:r w:rsidRPr="00D738EF">
        <w:rPr>
          <w:rFonts w:ascii="Arial" w:eastAsia="Arial" w:hAnsi="Arial" w:cs="Arial"/>
          <w:spacing w:val="1"/>
          <w:sz w:val="20"/>
        </w:rPr>
        <w:t>in</w:t>
      </w:r>
      <w:r w:rsidRPr="00D738EF">
        <w:rPr>
          <w:rFonts w:ascii="Arial" w:eastAsia="Arial" w:hAnsi="Arial" w:cs="Arial"/>
          <w:spacing w:val="-1"/>
          <w:sz w:val="20"/>
        </w:rPr>
        <w:t>s</w:t>
      </w:r>
      <w:r w:rsidRPr="00D738EF">
        <w:rPr>
          <w:rFonts w:ascii="Arial" w:eastAsia="Arial" w:hAnsi="Arial" w:cs="Arial"/>
          <w:sz w:val="20"/>
        </w:rPr>
        <w:t>t</w:t>
      </w:r>
      <w:r w:rsidRPr="00D738EF">
        <w:rPr>
          <w:rFonts w:ascii="Arial" w:eastAsia="Arial" w:hAnsi="Arial" w:cs="Arial"/>
          <w:spacing w:val="1"/>
          <w:sz w:val="20"/>
        </w:rPr>
        <w:t>al</w:t>
      </w:r>
      <w:r w:rsidRPr="00D738EF">
        <w:rPr>
          <w:rFonts w:ascii="Arial" w:eastAsia="Arial" w:hAnsi="Arial" w:cs="Arial"/>
          <w:spacing w:val="-2"/>
          <w:sz w:val="20"/>
        </w:rPr>
        <w:t>l</w:t>
      </w:r>
      <w:r w:rsidRPr="00D738EF">
        <w:rPr>
          <w:rFonts w:ascii="Arial" w:eastAsia="Arial" w:hAnsi="Arial" w:cs="Arial"/>
          <w:spacing w:val="1"/>
          <w:sz w:val="20"/>
        </w:rPr>
        <w:t>e</w:t>
      </w:r>
      <w:r w:rsidRPr="00D738EF">
        <w:rPr>
          <w:rFonts w:ascii="Arial" w:eastAsia="Arial" w:hAnsi="Arial" w:cs="Arial"/>
          <w:sz w:val="20"/>
        </w:rPr>
        <w:t>d</w:t>
      </w:r>
      <w:r w:rsidRPr="00D738EF">
        <w:rPr>
          <w:rFonts w:ascii="Arial" w:eastAsia="Arial" w:hAnsi="Arial" w:cs="Arial"/>
          <w:spacing w:val="1"/>
          <w:sz w:val="20"/>
        </w:rPr>
        <w:t xml:space="preserve"> b</w:t>
      </w:r>
      <w:r w:rsidRPr="00D738EF">
        <w:rPr>
          <w:rFonts w:ascii="Arial" w:eastAsia="Arial" w:hAnsi="Arial" w:cs="Arial"/>
          <w:spacing w:val="-2"/>
          <w:sz w:val="20"/>
        </w:rPr>
        <w:t>e</w:t>
      </w:r>
      <w:r w:rsidRPr="00D738EF">
        <w:rPr>
          <w:rFonts w:ascii="Arial" w:eastAsia="Arial" w:hAnsi="Arial" w:cs="Arial"/>
          <w:spacing w:val="1"/>
          <w:sz w:val="20"/>
        </w:rPr>
        <w:t>ca</w:t>
      </w:r>
      <w:r w:rsidRPr="00D738EF">
        <w:rPr>
          <w:rFonts w:ascii="Arial" w:eastAsia="Arial" w:hAnsi="Arial" w:cs="Arial"/>
          <w:spacing w:val="-2"/>
          <w:sz w:val="20"/>
        </w:rPr>
        <w:t>u</w:t>
      </w:r>
      <w:r w:rsidRPr="00D738EF">
        <w:rPr>
          <w:rFonts w:ascii="Arial" w:eastAsia="Arial" w:hAnsi="Arial" w:cs="Arial"/>
          <w:spacing w:val="1"/>
          <w:sz w:val="20"/>
        </w:rPr>
        <w:t>s</w:t>
      </w:r>
      <w:r w:rsidRPr="00D738EF">
        <w:rPr>
          <w:rFonts w:ascii="Arial" w:eastAsia="Arial" w:hAnsi="Arial" w:cs="Arial"/>
          <w:sz w:val="20"/>
        </w:rPr>
        <w:t>e</w:t>
      </w:r>
      <w:r w:rsidRPr="00D738EF">
        <w:rPr>
          <w:rFonts w:ascii="Arial" w:eastAsia="Arial" w:hAnsi="Arial" w:cs="Arial"/>
          <w:spacing w:val="-1"/>
          <w:sz w:val="20"/>
        </w:rPr>
        <w:t xml:space="preserve"> </w:t>
      </w:r>
      <w:r w:rsidRPr="00D738EF">
        <w:rPr>
          <w:rFonts w:ascii="Arial" w:eastAsia="Arial" w:hAnsi="Arial" w:cs="Arial"/>
          <w:spacing w:val="1"/>
          <w:sz w:val="20"/>
        </w:rPr>
        <w:t>o</w:t>
      </w:r>
      <w:r w:rsidRPr="00D738EF">
        <w:rPr>
          <w:rFonts w:ascii="Arial" w:eastAsia="Arial" w:hAnsi="Arial" w:cs="Arial"/>
          <w:sz w:val="20"/>
        </w:rPr>
        <w:t>f</w:t>
      </w:r>
      <w:r w:rsidRPr="00D738EF">
        <w:rPr>
          <w:rFonts w:ascii="Arial" w:eastAsia="Arial" w:hAnsi="Arial" w:cs="Arial"/>
          <w:spacing w:val="1"/>
          <w:sz w:val="20"/>
        </w:rPr>
        <w:t xml:space="preserve"> </w:t>
      </w:r>
      <w:r w:rsidRPr="00D738EF">
        <w:rPr>
          <w:rFonts w:ascii="Arial" w:eastAsia="Arial" w:hAnsi="Arial" w:cs="Arial"/>
          <w:sz w:val="20"/>
        </w:rPr>
        <w:t>t</w:t>
      </w:r>
      <w:r w:rsidRPr="00D738EF">
        <w:rPr>
          <w:rFonts w:ascii="Arial" w:eastAsia="Arial" w:hAnsi="Arial" w:cs="Arial"/>
          <w:spacing w:val="-1"/>
          <w:sz w:val="20"/>
        </w:rPr>
        <w:t>h</w:t>
      </w:r>
      <w:r w:rsidRPr="00D738EF">
        <w:rPr>
          <w:rFonts w:ascii="Arial" w:eastAsia="Arial" w:hAnsi="Arial" w:cs="Arial"/>
          <w:sz w:val="20"/>
        </w:rPr>
        <w:t>e</w:t>
      </w:r>
      <w:r w:rsidRPr="00D738EF">
        <w:rPr>
          <w:rFonts w:ascii="Arial" w:eastAsia="Arial" w:hAnsi="Arial" w:cs="Arial"/>
          <w:spacing w:val="1"/>
          <w:sz w:val="20"/>
        </w:rPr>
        <w:t xml:space="preserve"> </w:t>
      </w:r>
      <w:r w:rsidRPr="00D738EF">
        <w:rPr>
          <w:rFonts w:ascii="Arial" w:eastAsia="Arial" w:hAnsi="Arial" w:cs="Arial"/>
          <w:spacing w:val="-1"/>
          <w:sz w:val="20"/>
        </w:rPr>
        <w:t>u</w:t>
      </w:r>
      <w:r w:rsidRPr="00D738EF">
        <w:rPr>
          <w:rFonts w:ascii="Arial" w:eastAsia="Arial" w:hAnsi="Arial" w:cs="Arial"/>
          <w:spacing w:val="1"/>
          <w:sz w:val="20"/>
        </w:rPr>
        <w:t>s</w:t>
      </w:r>
      <w:r w:rsidRPr="00D738EF">
        <w:rPr>
          <w:rFonts w:ascii="Arial" w:eastAsia="Arial" w:hAnsi="Arial" w:cs="Arial"/>
          <w:sz w:val="20"/>
        </w:rPr>
        <w:t>e</w:t>
      </w:r>
      <w:r w:rsidRPr="00D738EF">
        <w:rPr>
          <w:rFonts w:ascii="Arial" w:eastAsia="Arial" w:hAnsi="Arial" w:cs="Arial"/>
          <w:spacing w:val="1"/>
          <w:sz w:val="20"/>
        </w:rPr>
        <w:t xml:space="preserve"> o</w:t>
      </w:r>
      <w:r w:rsidRPr="00D738EF">
        <w:rPr>
          <w:rFonts w:ascii="Arial" w:eastAsia="Arial" w:hAnsi="Arial" w:cs="Arial"/>
          <w:sz w:val="20"/>
        </w:rPr>
        <w:t>f</w:t>
      </w:r>
      <w:r w:rsidRPr="00D738EF">
        <w:rPr>
          <w:rFonts w:ascii="Arial" w:eastAsia="Arial" w:hAnsi="Arial" w:cs="Arial"/>
          <w:spacing w:val="7"/>
          <w:sz w:val="20"/>
        </w:rPr>
        <w:t xml:space="preserve"> Allstream’s F</w:t>
      </w:r>
      <w:r w:rsidRPr="00D738EF">
        <w:rPr>
          <w:rFonts w:ascii="Arial" w:eastAsia="Arial" w:hAnsi="Arial" w:cs="Arial"/>
          <w:spacing w:val="1"/>
          <w:sz w:val="20"/>
        </w:rPr>
        <w:t>a</w:t>
      </w:r>
      <w:r w:rsidRPr="00D738EF">
        <w:rPr>
          <w:rFonts w:ascii="Arial" w:eastAsia="Arial" w:hAnsi="Arial" w:cs="Arial"/>
          <w:spacing w:val="-1"/>
          <w:sz w:val="20"/>
        </w:rPr>
        <w:t>c</w:t>
      </w:r>
      <w:r w:rsidRPr="00D738EF">
        <w:rPr>
          <w:rFonts w:ascii="Arial" w:eastAsia="Arial" w:hAnsi="Arial" w:cs="Arial"/>
          <w:spacing w:val="1"/>
          <w:sz w:val="20"/>
        </w:rPr>
        <w:t>ili</w:t>
      </w:r>
      <w:r w:rsidRPr="00D738EF">
        <w:rPr>
          <w:rFonts w:ascii="Arial" w:eastAsia="Arial" w:hAnsi="Arial" w:cs="Arial"/>
          <w:spacing w:val="-2"/>
          <w:sz w:val="20"/>
        </w:rPr>
        <w:t>t</w:t>
      </w:r>
      <w:r w:rsidRPr="00D738EF">
        <w:rPr>
          <w:rFonts w:ascii="Arial" w:eastAsia="Arial" w:hAnsi="Arial" w:cs="Arial"/>
          <w:spacing w:val="1"/>
          <w:sz w:val="20"/>
        </w:rPr>
        <w:t>i</w:t>
      </w:r>
      <w:r w:rsidRPr="00D738EF">
        <w:rPr>
          <w:rFonts w:ascii="Arial" w:eastAsia="Arial" w:hAnsi="Arial" w:cs="Arial"/>
          <w:spacing w:val="-2"/>
          <w:sz w:val="20"/>
        </w:rPr>
        <w:t>e</w:t>
      </w:r>
      <w:r w:rsidRPr="00D738EF">
        <w:rPr>
          <w:rFonts w:ascii="Arial" w:eastAsia="Arial" w:hAnsi="Arial" w:cs="Arial"/>
          <w:spacing w:val="1"/>
          <w:sz w:val="20"/>
        </w:rPr>
        <w:t>s</w:t>
      </w:r>
      <w:r w:rsidRPr="00D738EF">
        <w:rPr>
          <w:rFonts w:ascii="Arial" w:eastAsia="Arial" w:hAnsi="Arial" w:cs="Arial"/>
          <w:sz w:val="20"/>
        </w:rPr>
        <w:t>.</w:t>
      </w:r>
      <w:r w:rsidRPr="00D738EF">
        <w:rPr>
          <w:rStyle w:val="CommentReference"/>
          <w:sz w:val="20"/>
          <w:szCs w:val="20"/>
        </w:rPr>
        <w:t xml:space="preserve"> </w:t>
      </w:r>
    </w:p>
    <w:p w14:paraId="05591C99" w14:textId="67D90175" w:rsidR="009A277C" w:rsidRPr="00D738EF" w:rsidRDefault="009A277C" w:rsidP="009A277C">
      <w:pPr>
        <w:rPr>
          <w:rFonts w:ascii="Arial" w:hAnsi="Arial" w:cs="Arial"/>
          <w:sz w:val="20"/>
        </w:rPr>
      </w:pPr>
      <w:r w:rsidRPr="00D738EF">
        <w:rPr>
          <w:rFonts w:ascii="Arial" w:eastAsia="Arial" w:hAnsi="Arial" w:cs="Arial"/>
          <w:sz w:val="20"/>
        </w:rPr>
        <w:t xml:space="preserve">Allstream </w:t>
      </w:r>
      <w:r w:rsidRPr="00D738EF">
        <w:rPr>
          <w:rFonts w:ascii="Arial" w:eastAsia="Arial" w:hAnsi="Arial" w:cs="Arial"/>
          <w:spacing w:val="-3"/>
          <w:sz w:val="20"/>
        </w:rPr>
        <w:t>w</w:t>
      </w:r>
      <w:r w:rsidRPr="00D738EF">
        <w:rPr>
          <w:rFonts w:ascii="Arial" w:eastAsia="Arial" w:hAnsi="Arial" w:cs="Arial"/>
          <w:spacing w:val="1"/>
          <w:sz w:val="20"/>
        </w:rPr>
        <w:t>il</w:t>
      </w:r>
      <w:r w:rsidRPr="00D738EF">
        <w:rPr>
          <w:rFonts w:ascii="Arial" w:eastAsia="Arial" w:hAnsi="Arial" w:cs="Arial"/>
          <w:sz w:val="20"/>
        </w:rPr>
        <w:t xml:space="preserve">l </w:t>
      </w:r>
      <w:r w:rsidRPr="00D738EF">
        <w:rPr>
          <w:rFonts w:ascii="Arial" w:eastAsia="Arial" w:hAnsi="Arial" w:cs="Arial"/>
          <w:spacing w:val="1"/>
          <w:sz w:val="20"/>
        </w:rPr>
        <w:t>m</w:t>
      </w:r>
      <w:r w:rsidRPr="00D738EF">
        <w:rPr>
          <w:rFonts w:ascii="Arial" w:eastAsia="Arial" w:hAnsi="Arial" w:cs="Arial"/>
          <w:spacing w:val="-2"/>
          <w:sz w:val="20"/>
        </w:rPr>
        <w:t>a</w:t>
      </w:r>
      <w:r w:rsidRPr="00D738EF">
        <w:rPr>
          <w:rFonts w:ascii="Arial" w:eastAsia="Arial" w:hAnsi="Arial" w:cs="Arial"/>
          <w:spacing w:val="1"/>
          <w:sz w:val="20"/>
        </w:rPr>
        <w:t>in</w:t>
      </w:r>
      <w:r w:rsidRPr="00D738EF">
        <w:rPr>
          <w:rFonts w:ascii="Arial" w:eastAsia="Arial" w:hAnsi="Arial" w:cs="Arial"/>
          <w:sz w:val="20"/>
        </w:rPr>
        <w:t>t</w:t>
      </w:r>
      <w:r w:rsidRPr="00D738EF">
        <w:rPr>
          <w:rFonts w:ascii="Arial" w:eastAsia="Arial" w:hAnsi="Arial" w:cs="Arial"/>
          <w:spacing w:val="1"/>
          <w:sz w:val="20"/>
        </w:rPr>
        <w:t>a</w:t>
      </w:r>
      <w:r w:rsidRPr="00D738EF">
        <w:rPr>
          <w:rFonts w:ascii="Arial" w:eastAsia="Arial" w:hAnsi="Arial" w:cs="Arial"/>
          <w:spacing w:val="-2"/>
          <w:sz w:val="20"/>
        </w:rPr>
        <w:t>i</w:t>
      </w:r>
      <w:r w:rsidRPr="00D738EF">
        <w:rPr>
          <w:rFonts w:ascii="Arial" w:eastAsia="Arial" w:hAnsi="Arial" w:cs="Arial"/>
          <w:sz w:val="20"/>
        </w:rPr>
        <w:t>n</w:t>
      </w:r>
      <w:r w:rsidRPr="00D738EF">
        <w:rPr>
          <w:rFonts w:ascii="Arial" w:eastAsia="Arial" w:hAnsi="Arial" w:cs="Arial"/>
          <w:spacing w:val="2"/>
          <w:sz w:val="20"/>
        </w:rPr>
        <w:t xml:space="preserve"> Allstream’s Facilities </w:t>
      </w:r>
      <w:r w:rsidRPr="00D738EF">
        <w:rPr>
          <w:rFonts w:ascii="Arial" w:eastAsia="Arial" w:hAnsi="Arial" w:cs="Arial"/>
          <w:spacing w:val="1"/>
          <w:sz w:val="20"/>
        </w:rPr>
        <w:t>a</w:t>
      </w:r>
      <w:r w:rsidRPr="00D738EF">
        <w:rPr>
          <w:rFonts w:ascii="Arial" w:eastAsia="Arial" w:hAnsi="Arial" w:cs="Arial"/>
          <w:sz w:val="20"/>
        </w:rPr>
        <w:t>t</w:t>
      </w:r>
      <w:r w:rsidRPr="00D738EF">
        <w:rPr>
          <w:rFonts w:ascii="Arial" w:eastAsia="Arial" w:hAnsi="Arial" w:cs="Arial"/>
          <w:spacing w:val="3"/>
          <w:sz w:val="20"/>
        </w:rPr>
        <w:t xml:space="preserve"> </w:t>
      </w:r>
      <w:r w:rsidRPr="00D738EF">
        <w:rPr>
          <w:rFonts w:ascii="Arial" w:eastAsia="Arial" w:hAnsi="Arial" w:cs="Arial"/>
          <w:spacing w:val="1"/>
          <w:sz w:val="20"/>
        </w:rPr>
        <w:t>n</w:t>
      </w:r>
      <w:r w:rsidRPr="00D738EF">
        <w:rPr>
          <w:rFonts w:ascii="Arial" w:eastAsia="Arial" w:hAnsi="Arial" w:cs="Arial"/>
          <w:sz w:val="20"/>
        </w:rPr>
        <w:t>o</w:t>
      </w:r>
      <w:r w:rsidRPr="00D738EF">
        <w:rPr>
          <w:rFonts w:ascii="Arial" w:eastAsia="Arial" w:hAnsi="Arial" w:cs="Arial"/>
          <w:spacing w:val="3"/>
          <w:sz w:val="20"/>
        </w:rPr>
        <w:t xml:space="preserve"> </w:t>
      </w:r>
      <w:r w:rsidRPr="00D738EF">
        <w:rPr>
          <w:rFonts w:ascii="Arial" w:eastAsia="Arial" w:hAnsi="Arial" w:cs="Arial"/>
          <w:spacing w:val="1"/>
          <w:sz w:val="20"/>
        </w:rPr>
        <w:t>a</w:t>
      </w:r>
      <w:r w:rsidRPr="00D738EF">
        <w:rPr>
          <w:rFonts w:ascii="Arial" w:eastAsia="Arial" w:hAnsi="Arial" w:cs="Arial"/>
          <w:spacing w:val="-2"/>
          <w:sz w:val="20"/>
        </w:rPr>
        <w:t>d</w:t>
      </w:r>
      <w:r w:rsidRPr="00D738EF">
        <w:rPr>
          <w:rFonts w:ascii="Arial" w:eastAsia="Arial" w:hAnsi="Arial" w:cs="Arial"/>
          <w:spacing w:val="1"/>
          <w:sz w:val="20"/>
        </w:rPr>
        <w:t>di</w:t>
      </w:r>
      <w:r w:rsidRPr="00D738EF">
        <w:rPr>
          <w:rFonts w:ascii="Arial" w:eastAsia="Arial" w:hAnsi="Arial" w:cs="Arial"/>
          <w:spacing w:val="-2"/>
          <w:sz w:val="20"/>
        </w:rPr>
        <w:t>t</w:t>
      </w:r>
      <w:r w:rsidRPr="00D738EF">
        <w:rPr>
          <w:rFonts w:ascii="Arial" w:eastAsia="Arial" w:hAnsi="Arial" w:cs="Arial"/>
          <w:spacing w:val="1"/>
          <w:sz w:val="20"/>
        </w:rPr>
        <w:t>ion</w:t>
      </w:r>
      <w:r w:rsidRPr="00D738EF">
        <w:rPr>
          <w:rFonts w:ascii="Arial" w:eastAsia="Arial" w:hAnsi="Arial" w:cs="Arial"/>
          <w:spacing w:val="-2"/>
          <w:sz w:val="20"/>
        </w:rPr>
        <w:t>a</w:t>
      </w:r>
      <w:r w:rsidRPr="00D738EF">
        <w:rPr>
          <w:rFonts w:ascii="Arial" w:eastAsia="Arial" w:hAnsi="Arial" w:cs="Arial"/>
          <w:sz w:val="20"/>
        </w:rPr>
        <w:t>l</w:t>
      </w:r>
      <w:r w:rsidRPr="00D738EF">
        <w:rPr>
          <w:rFonts w:ascii="Arial" w:eastAsia="Arial" w:hAnsi="Arial" w:cs="Arial"/>
          <w:spacing w:val="3"/>
          <w:sz w:val="20"/>
        </w:rPr>
        <w:t xml:space="preserve"> </w:t>
      </w:r>
      <w:r w:rsidRPr="00D738EF">
        <w:rPr>
          <w:rFonts w:ascii="Arial" w:eastAsia="Arial" w:hAnsi="Arial" w:cs="Arial"/>
          <w:spacing w:val="1"/>
          <w:sz w:val="20"/>
        </w:rPr>
        <w:t>c</w:t>
      </w:r>
      <w:r w:rsidRPr="00D738EF">
        <w:rPr>
          <w:rFonts w:ascii="Arial" w:eastAsia="Arial" w:hAnsi="Arial" w:cs="Arial"/>
          <w:spacing w:val="-2"/>
          <w:sz w:val="20"/>
        </w:rPr>
        <w:t>h</w:t>
      </w:r>
      <w:r w:rsidRPr="00D738EF">
        <w:rPr>
          <w:rFonts w:ascii="Arial" w:eastAsia="Arial" w:hAnsi="Arial" w:cs="Arial"/>
          <w:spacing w:val="1"/>
          <w:sz w:val="20"/>
        </w:rPr>
        <w:t>a</w:t>
      </w:r>
      <w:r w:rsidRPr="00D738EF">
        <w:rPr>
          <w:rFonts w:ascii="Arial" w:eastAsia="Arial" w:hAnsi="Arial" w:cs="Arial"/>
          <w:sz w:val="20"/>
        </w:rPr>
        <w:t>r</w:t>
      </w:r>
      <w:r w:rsidRPr="00D738EF">
        <w:rPr>
          <w:rFonts w:ascii="Arial" w:eastAsia="Arial" w:hAnsi="Arial" w:cs="Arial"/>
          <w:spacing w:val="1"/>
          <w:sz w:val="20"/>
        </w:rPr>
        <w:t>g</w:t>
      </w:r>
      <w:r w:rsidRPr="00D738EF">
        <w:rPr>
          <w:rFonts w:ascii="Arial" w:eastAsia="Arial" w:hAnsi="Arial" w:cs="Arial"/>
          <w:sz w:val="20"/>
        </w:rPr>
        <w:t>e</w:t>
      </w:r>
      <w:r w:rsidRPr="00D738EF">
        <w:rPr>
          <w:rFonts w:ascii="Arial" w:eastAsia="Arial" w:hAnsi="Arial" w:cs="Arial"/>
          <w:spacing w:val="3"/>
          <w:sz w:val="20"/>
        </w:rPr>
        <w:t xml:space="preserve"> </w:t>
      </w:r>
      <w:r w:rsidRPr="00D738EF">
        <w:rPr>
          <w:rFonts w:ascii="Arial" w:eastAsia="Arial" w:hAnsi="Arial" w:cs="Arial"/>
          <w:spacing w:val="-2"/>
          <w:sz w:val="20"/>
        </w:rPr>
        <w:t>t</w:t>
      </w:r>
      <w:r w:rsidRPr="00D738EF">
        <w:rPr>
          <w:rFonts w:ascii="Arial" w:eastAsia="Arial" w:hAnsi="Arial" w:cs="Arial"/>
          <w:sz w:val="20"/>
        </w:rPr>
        <w:t>o Cu</w:t>
      </w:r>
      <w:r w:rsidRPr="00D738EF">
        <w:rPr>
          <w:rFonts w:ascii="Arial" w:eastAsia="Arial" w:hAnsi="Arial" w:cs="Arial"/>
          <w:spacing w:val="1"/>
          <w:sz w:val="20"/>
        </w:rPr>
        <w:t>s</w:t>
      </w:r>
      <w:r w:rsidRPr="00D738EF">
        <w:rPr>
          <w:rFonts w:ascii="Arial" w:eastAsia="Arial" w:hAnsi="Arial" w:cs="Arial"/>
          <w:sz w:val="20"/>
        </w:rPr>
        <w:t>t</w:t>
      </w:r>
      <w:r w:rsidRPr="00D738EF">
        <w:rPr>
          <w:rFonts w:ascii="Arial" w:eastAsia="Arial" w:hAnsi="Arial" w:cs="Arial"/>
          <w:spacing w:val="-1"/>
          <w:sz w:val="20"/>
        </w:rPr>
        <w:t>o</w:t>
      </w:r>
      <w:r w:rsidRPr="00D738EF">
        <w:rPr>
          <w:rFonts w:ascii="Arial" w:eastAsia="Arial" w:hAnsi="Arial" w:cs="Arial"/>
          <w:spacing w:val="1"/>
          <w:sz w:val="20"/>
        </w:rPr>
        <w:t>me</w:t>
      </w:r>
      <w:r w:rsidRPr="00D738EF">
        <w:rPr>
          <w:rFonts w:ascii="Arial" w:eastAsia="Arial" w:hAnsi="Arial" w:cs="Arial"/>
          <w:sz w:val="20"/>
        </w:rPr>
        <w:t>r,</w:t>
      </w:r>
      <w:r w:rsidRPr="00D738EF">
        <w:rPr>
          <w:rFonts w:ascii="Arial" w:eastAsia="Arial" w:hAnsi="Arial" w:cs="Arial"/>
          <w:spacing w:val="25"/>
          <w:sz w:val="20"/>
        </w:rPr>
        <w:t xml:space="preserve"> </w:t>
      </w:r>
      <w:r w:rsidRPr="00D738EF">
        <w:rPr>
          <w:rFonts w:ascii="Arial" w:eastAsia="Arial" w:hAnsi="Arial" w:cs="Arial"/>
          <w:spacing w:val="1"/>
          <w:sz w:val="20"/>
        </w:rPr>
        <w:t>e</w:t>
      </w:r>
      <w:r w:rsidRPr="00D738EF">
        <w:rPr>
          <w:rFonts w:ascii="Arial" w:eastAsia="Arial" w:hAnsi="Arial" w:cs="Arial"/>
          <w:spacing w:val="-4"/>
          <w:sz w:val="20"/>
        </w:rPr>
        <w:t>x</w:t>
      </w:r>
      <w:r w:rsidRPr="00D738EF">
        <w:rPr>
          <w:rFonts w:ascii="Arial" w:eastAsia="Arial" w:hAnsi="Arial" w:cs="Arial"/>
          <w:spacing w:val="1"/>
          <w:sz w:val="20"/>
        </w:rPr>
        <w:t>cep</w:t>
      </w:r>
      <w:r w:rsidRPr="00D738EF">
        <w:rPr>
          <w:rFonts w:ascii="Arial" w:eastAsia="Arial" w:hAnsi="Arial" w:cs="Arial"/>
          <w:sz w:val="20"/>
        </w:rPr>
        <w:t>t</w:t>
      </w:r>
      <w:r w:rsidRPr="00D738EF">
        <w:rPr>
          <w:rFonts w:ascii="Arial" w:eastAsia="Arial" w:hAnsi="Arial" w:cs="Arial"/>
          <w:spacing w:val="27"/>
          <w:sz w:val="20"/>
        </w:rPr>
        <w:t xml:space="preserve"> </w:t>
      </w:r>
      <w:r w:rsidRPr="00D738EF">
        <w:rPr>
          <w:rFonts w:ascii="Arial" w:eastAsia="Arial" w:hAnsi="Arial" w:cs="Arial"/>
          <w:spacing w:val="-3"/>
          <w:sz w:val="20"/>
        </w:rPr>
        <w:t>w</w:t>
      </w:r>
      <w:r w:rsidRPr="00D738EF">
        <w:rPr>
          <w:rFonts w:ascii="Arial" w:eastAsia="Arial" w:hAnsi="Arial" w:cs="Arial"/>
          <w:spacing w:val="1"/>
          <w:sz w:val="20"/>
        </w:rPr>
        <w:t>he</w:t>
      </w:r>
      <w:r w:rsidRPr="00D738EF">
        <w:rPr>
          <w:rFonts w:ascii="Arial" w:eastAsia="Arial" w:hAnsi="Arial" w:cs="Arial"/>
          <w:sz w:val="20"/>
        </w:rPr>
        <w:t>re</w:t>
      </w:r>
      <w:r w:rsidRPr="00D738EF">
        <w:rPr>
          <w:rFonts w:ascii="Arial" w:eastAsia="Arial" w:hAnsi="Arial" w:cs="Arial"/>
          <w:spacing w:val="27"/>
          <w:sz w:val="20"/>
        </w:rPr>
        <w:t xml:space="preserve"> </w:t>
      </w:r>
      <w:r w:rsidRPr="00D738EF">
        <w:rPr>
          <w:rFonts w:ascii="Arial" w:eastAsia="Arial" w:hAnsi="Arial" w:cs="Arial"/>
          <w:spacing w:val="-3"/>
          <w:sz w:val="20"/>
        </w:rPr>
        <w:t>w</w:t>
      </w:r>
      <w:r w:rsidRPr="00D738EF">
        <w:rPr>
          <w:rFonts w:ascii="Arial" w:eastAsia="Arial" w:hAnsi="Arial" w:cs="Arial"/>
          <w:spacing w:val="1"/>
          <w:sz w:val="20"/>
        </w:rPr>
        <w:t>o</w:t>
      </w:r>
      <w:r w:rsidRPr="00D738EF">
        <w:rPr>
          <w:rFonts w:ascii="Arial" w:eastAsia="Arial" w:hAnsi="Arial" w:cs="Arial"/>
          <w:sz w:val="20"/>
        </w:rPr>
        <w:t>rk</w:t>
      </w:r>
      <w:r w:rsidRPr="00D738EF">
        <w:rPr>
          <w:rFonts w:ascii="Arial" w:eastAsia="Arial" w:hAnsi="Arial" w:cs="Arial"/>
          <w:spacing w:val="28"/>
          <w:sz w:val="20"/>
        </w:rPr>
        <w:t xml:space="preserve"> </w:t>
      </w:r>
      <w:r w:rsidRPr="00D738EF">
        <w:rPr>
          <w:rFonts w:ascii="Arial" w:eastAsia="Arial" w:hAnsi="Arial" w:cs="Arial"/>
          <w:spacing w:val="1"/>
          <w:sz w:val="20"/>
        </w:rPr>
        <w:t>o</w:t>
      </w:r>
      <w:r w:rsidRPr="00D738EF">
        <w:rPr>
          <w:rFonts w:ascii="Arial" w:eastAsia="Arial" w:hAnsi="Arial" w:cs="Arial"/>
          <w:sz w:val="20"/>
        </w:rPr>
        <w:t>r</w:t>
      </w:r>
      <w:r w:rsidRPr="00D738EF">
        <w:rPr>
          <w:rFonts w:ascii="Arial" w:eastAsia="Arial" w:hAnsi="Arial" w:cs="Arial"/>
          <w:spacing w:val="24"/>
          <w:sz w:val="20"/>
        </w:rPr>
        <w:t xml:space="preserve"> </w:t>
      </w:r>
      <w:r w:rsidRPr="00D738EF">
        <w:rPr>
          <w:rFonts w:ascii="Arial" w:eastAsia="Arial" w:hAnsi="Arial" w:cs="Arial"/>
          <w:spacing w:val="1"/>
          <w:sz w:val="20"/>
        </w:rPr>
        <w:t>se</w:t>
      </w:r>
      <w:r w:rsidRPr="00D738EF">
        <w:rPr>
          <w:rFonts w:ascii="Arial" w:eastAsia="Arial" w:hAnsi="Arial" w:cs="Arial"/>
          <w:sz w:val="20"/>
        </w:rPr>
        <w:t>r</w:t>
      </w:r>
      <w:r w:rsidRPr="00D738EF">
        <w:rPr>
          <w:rFonts w:ascii="Arial" w:eastAsia="Arial" w:hAnsi="Arial" w:cs="Arial"/>
          <w:spacing w:val="-1"/>
          <w:sz w:val="20"/>
        </w:rPr>
        <w:t>v</w:t>
      </w:r>
      <w:r w:rsidRPr="00D738EF">
        <w:rPr>
          <w:rFonts w:ascii="Arial" w:eastAsia="Arial" w:hAnsi="Arial" w:cs="Arial"/>
          <w:spacing w:val="1"/>
          <w:sz w:val="20"/>
        </w:rPr>
        <w:t>i</w:t>
      </w:r>
      <w:r w:rsidRPr="00D738EF">
        <w:rPr>
          <w:rFonts w:ascii="Arial" w:eastAsia="Arial" w:hAnsi="Arial" w:cs="Arial"/>
          <w:spacing w:val="-1"/>
          <w:sz w:val="20"/>
        </w:rPr>
        <w:t>c</w:t>
      </w:r>
      <w:r w:rsidRPr="00D738EF">
        <w:rPr>
          <w:rFonts w:ascii="Arial" w:eastAsia="Arial" w:hAnsi="Arial" w:cs="Arial"/>
          <w:sz w:val="20"/>
        </w:rPr>
        <w:t>e</w:t>
      </w:r>
      <w:r w:rsidRPr="00D738EF">
        <w:rPr>
          <w:rFonts w:ascii="Arial" w:eastAsia="Arial" w:hAnsi="Arial" w:cs="Arial"/>
          <w:spacing w:val="25"/>
          <w:sz w:val="20"/>
        </w:rPr>
        <w:t xml:space="preserve"> </w:t>
      </w:r>
      <w:r w:rsidRPr="00D738EF">
        <w:rPr>
          <w:rFonts w:ascii="Arial" w:eastAsia="Arial" w:hAnsi="Arial" w:cs="Arial"/>
          <w:spacing w:val="1"/>
          <w:sz w:val="20"/>
        </w:rPr>
        <w:t>ca</w:t>
      </w:r>
      <w:r w:rsidRPr="00D738EF">
        <w:rPr>
          <w:rFonts w:ascii="Arial" w:eastAsia="Arial" w:hAnsi="Arial" w:cs="Arial"/>
          <w:spacing w:val="-2"/>
          <w:sz w:val="20"/>
        </w:rPr>
        <w:t>l</w:t>
      </w:r>
      <w:r w:rsidRPr="00D738EF">
        <w:rPr>
          <w:rFonts w:ascii="Arial" w:eastAsia="Arial" w:hAnsi="Arial" w:cs="Arial"/>
          <w:spacing w:val="1"/>
          <w:sz w:val="20"/>
        </w:rPr>
        <w:t>l</w:t>
      </w:r>
      <w:r w:rsidRPr="00D738EF">
        <w:rPr>
          <w:rFonts w:ascii="Arial" w:eastAsia="Arial" w:hAnsi="Arial" w:cs="Arial"/>
          <w:sz w:val="20"/>
        </w:rPr>
        <w:t>s</w:t>
      </w:r>
      <w:r w:rsidRPr="00D738EF">
        <w:rPr>
          <w:rFonts w:ascii="Arial" w:eastAsia="Arial" w:hAnsi="Arial" w:cs="Arial"/>
          <w:spacing w:val="28"/>
          <w:sz w:val="20"/>
        </w:rPr>
        <w:t xml:space="preserve"> </w:t>
      </w:r>
      <w:r w:rsidRPr="00D738EF">
        <w:rPr>
          <w:rFonts w:ascii="Arial" w:eastAsia="Arial" w:hAnsi="Arial" w:cs="Arial"/>
          <w:spacing w:val="-2"/>
          <w:sz w:val="20"/>
        </w:rPr>
        <w:t>r</w:t>
      </w:r>
      <w:r w:rsidRPr="00D738EF">
        <w:rPr>
          <w:rFonts w:ascii="Arial" w:eastAsia="Arial" w:hAnsi="Arial" w:cs="Arial"/>
          <w:spacing w:val="1"/>
          <w:sz w:val="20"/>
        </w:rPr>
        <w:t>es</w:t>
      </w:r>
      <w:r w:rsidRPr="00D738EF">
        <w:rPr>
          <w:rFonts w:ascii="Arial" w:eastAsia="Arial" w:hAnsi="Arial" w:cs="Arial"/>
          <w:spacing w:val="-2"/>
          <w:sz w:val="20"/>
        </w:rPr>
        <w:t>u</w:t>
      </w:r>
      <w:r w:rsidRPr="00D738EF">
        <w:rPr>
          <w:rFonts w:ascii="Arial" w:eastAsia="Arial" w:hAnsi="Arial" w:cs="Arial"/>
          <w:spacing w:val="1"/>
          <w:sz w:val="20"/>
        </w:rPr>
        <w:t>l</w:t>
      </w:r>
      <w:r w:rsidRPr="00D738EF">
        <w:rPr>
          <w:rFonts w:ascii="Arial" w:eastAsia="Arial" w:hAnsi="Arial" w:cs="Arial"/>
          <w:sz w:val="20"/>
        </w:rPr>
        <w:t>t</w:t>
      </w:r>
      <w:r w:rsidRPr="00D738EF">
        <w:rPr>
          <w:rFonts w:ascii="Arial" w:eastAsia="Arial" w:hAnsi="Arial" w:cs="Arial"/>
          <w:spacing w:val="27"/>
          <w:sz w:val="20"/>
        </w:rPr>
        <w:t xml:space="preserve"> </w:t>
      </w:r>
      <w:r w:rsidRPr="00D738EF">
        <w:rPr>
          <w:rFonts w:ascii="Arial" w:eastAsia="Arial" w:hAnsi="Arial" w:cs="Arial"/>
          <w:sz w:val="20"/>
        </w:rPr>
        <w:t>f</w:t>
      </w:r>
      <w:r w:rsidRPr="00D738EF">
        <w:rPr>
          <w:rFonts w:ascii="Arial" w:eastAsia="Arial" w:hAnsi="Arial" w:cs="Arial"/>
          <w:spacing w:val="-2"/>
          <w:sz w:val="20"/>
        </w:rPr>
        <w:t>r</w:t>
      </w:r>
      <w:r w:rsidRPr="00D738EF">
        <w:rPr>
          <w:rFonts w:ascii="Arial" w:eastAsia="Arial" w:hAnsi="Arial" w:cs="Arial"/>
          <w:spacing w:val="1"/>
          <w:sz w:val="20"/>
        </w:rPr>
        <w:t>o</w:t>
      </w:r>
      <w:r w:rsidRPr="00D738EF">
        <w:rPr>
          <w:rFonts w:ascii="Arial" w:eastAsia="Arial" w:hAnsi="Arial" w:cs="Arial"/>
          <w:sz w:val="20"/>
        </w:rPr>
        <w:t>m</w:t>
      </w:r>
      <w:r w:rsidRPr="00D738EF">
        <w:rPr>
          <w:rFonts w:ascii="Arial" w:eastAsia="Arial" w:hAnsi="Arial" w:cs="Arial"/>
          <w:spacing w:val="31"/>
          <w:sz w:val="20"/>
        </w:rPr>
        <w:t xml:space="preserve"> </w:t>
      </w:r>
      <w:r w:rsidRPr="00D738EF">
        <w:rPr>
          <w:rFonts w:ascii="Arial" w:eastAsia="Arial" w:hAnsi="Arial" w:cs="Arial"/>
          <w:sz w:val="20"/>
        </w:rPr>
        <w:t>f</w:t>
      </w:r>
      <w:r w:rsidRPr="00D738EF">
        <w:rPr>
          <w:rFonts w:ascii="Arial" w:eastAsia="Arial" w:hAnsi="Arial" w:cs="Arial"/>
          <w:spacing w:val="1"/>
          <w:sz w:val="20"/>
        </w:rPr>
        <w:t>ailu</w:t>
      </w:r>
      <w:r w:rsidRPr="00D738EF">
        <w:rPr>
          <w:rFonts w:ascii="Arial" w:eastAsia="Arial" w:hAnsi="Arial" w:cs="Arial"/>
          <w:spacing w:val="-2"/>
          <w:sz w:val="20"/>
        </w:rPr>
        <w:t>r</w:t>
      </w:r>
      <w:r w:rsidRPr="00D738EF">
        <w:rPr>
          <w:rFonts w:ascii="Arial" w:eastAsia="Arial" w:hAnsi="Arial" w:cs="Arial"/>
          <w:sz w:val="20"/>
        </w:rPr>
        <w:t>e</w:t>
      </w:r>
      <w:r w:rsidRPr="00D738EF">
        <w:rPr>
          <w:rFonts w:ascii="Arial" w:eastAsia="Arial" w:hAnsi="Arial" w:cs="Arial"/>
          <w:spacing w:val="27"/>
          <w:sz w:val="20"/>
        </w:rPr>
        <w:t xml:space="preserve"> </w:t>
      </w:r>
      <w:r w:rsidRPr="00D738EF">
        <w:rPr>
          <w:rFonts w:ascii="Arial" w:eastAsia="Arial" w:hAnsi="Arial" w:cs="Arial"/>
          <w:spacing w:val="1"/>
          <w:sz w:val="20"/>
        </w:rPr>
        <w:t>o</w:t>
      </w:r>
      <w:r w:rsidRPr="00D738EF">
        <w:rPr>
          <w:rFonts w:ascii="Arial" w:eastAsia="Arial" w:hAnsi="Arial" w:cs="Arial"/>
          <w:sz w:val="20"/>
        </w:rPr>
        <w:t>r</w:t>
      </w:r>
      <w:r w:rsidRPr="00D738EF">
        <w:rPr>
          <w:rFonts w:ascii="Arial" w:eastAsia="Arial" w:hAnsi="Arial" w:cs="Arial"/>
          <w:spacing w:val="24"/>
          <w:sz w:val="20"/>
        </w:rPr>
        <w:t xml:space="preserve"> </w:t>
      </w:r>
      <w:r w:rsidRPr="00D738EF">
        <w:rPr>
          <w:rFonts w:ascii="Arial" w:eastAsia="Arial" w:hAnsi="Arial" w:cs="Arial"/>
          <w:spacing w:val="1"/>
          <w:sz w:val="20"/>
        </w:rPr>
        <w:t>m</w:t>
      </w:r>
      <w:r w:rsidRPr="00D738EF">
        <w:rPr>
          <w:rFonts w:ascii="Arial" w:eastAsia="Arial" w:hAnsi="Arial" w:cs="Arial"/>
          <w:spacing w:val="-2"/>
          <w:sz w:val="20"/>
        </w:rPr>
        <w:t>a</w:t>
      </w:r>
      <w:r w:rsidRPr="00D738EF">
        <w:rPr>
          <w:rFonts w:ascii="Arial" w:eastAsia="Arial" w:hAnsi="Arial" w:cs="Arial"/>
          <w:spacing w:val="1"/>
          <w:sz w:val="20"/>
        </w:rPr>
        <w:t>l</w:t>
      </w:r>
      <w:r w:rsidRPr="00D738EF">
        <w:rPr>
          <w:rFonts w:ascii="Arial" w:eastAsia="Arial" w:hAnsi="Arial" w:cs="Arial"/>
          <w:sz w:val="20"/>
        </w:rPr>
        <w:t>f</w:t>
      </w:r>
      <w:r w:rsidRPr="00D738EF">
        <w:rPr>
          <w:rFonts w:ascii="Arial" w:eastAsia="Arial" w:hAnsi="Arial" w:cs="Arial"/>
          <w:spacing w:val="1"/>
          <w:sz w:val="20"/>
        </w:rPr>
        <w:t>u</w:t>
      </w:r>
      <w:r w:rsidRPr="00D738EF">
        <w:rPr>
          <w:rFonts w:ascii="Arial" w:eastAsia="Arial" w:hAnsi="Arial" w:cs="Arial"/>
          <w:spacing w:val="-2"/>
          <w:sz w:val="20"/>
        </w:rPr>
        <w:t>n</w:t>
      </w:r>
      <w:r w:rsidRPr="00D738EF">
        <w:rPr>
          <w:rFonts w:ascii="Arial" w:eastAsia="Arial" w:hAnsi="Arial" w:cs="Arial"/>
          <w:spacing w:val="1"/>
          <w:sz w:val="20"/>
        </w:rPr>
        <w:t>c</w:t>
      </w:r>
      <w:r w:rsidRPr="00D738EF">
        <w:rPr>
          <w:rFonts w:ascii="Arial" w:eastAsia="Arial" w:hAnsi="Arial" w:cs="Arial"/>
          <w:sz w:val="20"/>
        </w:rPr>
        <w:t>t</w:t>
      </w:r>
      <w:r w:rsidRPr="00D738EF">
        <w:rPr>
          <w:rFonts w:ascii="Arial" w:eastAsia="Arial" w:hAnsi="Arial" w:cs="Arial"/>
          <w:spacing w:val="-1"/>
          <w:sz w:val="20"/>
        </w:rPr>
        <w:t>i</w:t>
      </w:r>
      <w:r w:rsidRPr="00D738EF">
        <w:rPr>
          <w:rFonts w:ascii="Arial" w:eastAsia="Arial" w:hAnsi="Arial" w:cs="Arial"/>
          <w:spacing w:val="1"/>
          <w:sz w:val="20"/>
        </w:rPr>
        <w:t>o</w:t>
      </w:r>
      <w:r w:rsidRPr="00D738EF">
        <w:rPr>
          <w:rFonts w:ascii="Arial" w:eastAsia="Arial" w:hAnsi="Arial" w:cs="Arial"/>
          <w:sz w:val="20"/>
        </w:rPr>
        <w:t>n</w:t>
      </w:r>
      <w:r w:rsidRPr="00D738EF">
        <w:rPr>
          <w:rFonts w:ascii="Arial" w:eastAsia="Arial" w:hAnsi="Arial" w:cs="Arial"/>
          <w:spacing w:val="25"/>
          <w:sz w:val="20"/>
        </w:rPr>
        <w:t xml:space="preserve"> </w:t>
      </w:r>
      <w:r w:rsidRPr="00D738EF">
        <w:rPr>
          <w:rFonts w:ascii="Arial" w:eastAsia="Arial" w:hAnsi="Arial" w:cs="Arial"/>
          <w:spacing w:val="1"/>
          <w:sz w:val="20"/>
        </w:rPr>
        <w:t>in</w:t>
      </w:r>
      <w:r w:rsidRPr="00D738EF">
        <w:rPr>
          <w:rFonts w:ascii="Arial" w:eastAsia="Arial" w:hAnsi="Arial" w:cs="Arial"/>
          <w:sz w:val="20"/>
        </w:rPr>
        <w:t>,</w:t>
      </w:r>
      <w:r w:rsidRPr="00D738EF">
        <w:rPr>
          <w:rFonts w:ascii="Arial" w:eastAsia="Arial" w:hAnsi="Arial" w:cs="Arial"/>
          <w:spacing w:val="27"/>
          <w:sz w:val="20"/>
        </w:rPr>
        <w:t xml:space="preserve"> </w:t>
      </w:r>
      <w:r w:rsidRPr="00D738EF">
        <w:rPr>
          <w:rFonts w:ascii="Arial" w:eastAsia="Arial" w:hAnsi="Arial" w:cs="Arial"/>
          <w:spacing w:val="1"/>
          <w:sz w:val="20"/>
        </w:rPr>
        <w:t>o</w:t>
      </w:r>
      <w:r w:rsidRPr="00D738EF">
        <w:rPr>
          <w:rFonts w:ascii="Arial" w:eastAsia="Arial" w:hAnsi="Arial" w:cs="Arial"/>
          <w:sz w:val="20"/>
        </w:rPr>
        <w:t>r</w:t>
      </w:r>
      <w:r w:rsidRPr="00D738EF">
        <w:rPr>
          <w:rFonts w:ascii="Arial" w:eastAsia="Arial" w:hAnsi="Arial" w:cs="Arial"/>
          <w:spacing w:val="27"/>
          <w:sz w:val="20"/>
        </w:rPr>
        <w:t xml:space="preserve"> </w:t>
      </w:r>
      <w:r w:rsidRPr="00D738EF">
        <w:rPr>
          <w:rFonts w:ascii="Arial" w:eastAsia="Arial" w:hAnsi="Arial" w:cs="Arial"/>
          <w:spacing w:val="-2"/>
          <w:sz w:val="20"/>
        </w:rPr>
        <w:t>i</w:t>
      </w:r>
      <w:r w:rsidRPr="00D738EF">
        <w:rPr>
          <w:rFonts w:ascii="Arial" w:eastAsia="Arial" w:hAnsi="Arial" w:cs="Arial"/>
          <w:spacing w:val="1"/>
          <w:sz w:val="20"/>
        </w:rPr>
        <w:t>mp</w:t>
      </w:r>
      <w:r w:rsidRPr="00D738EF">
        <w:rPr>
          <w:rFonts w:ascii="Arial" w:eastAsia="Arial" w:hAnsi="Arial" w:cs="Arial"/>
          <w:sz w:val="20"/>
        </w:rPr>
        <w:t>r</w:t>
      </w:r>
      <w:r w:rsidRPr="00D738EF">
        <w:rPr>
          <w:rFonts w:ascii="Arial" w:eastAsia="Arial" w:hAnsi="Arial" w:cs="Arial"/>
          <w:spacing w:val="1"/>
          <w:sz w:val="20"/>
        </w:rPr>
        <w:t>o</w:t>
      </w:r>
      <w:r w:rsidRPr="00D738EF">
        <w:rPr>
          <w:rFonts w:ascii="Arial" w:eastAsia="Arial" w:hAnsi="Arial" w:cs="Arial"/>
          <w:spacing w:val="-2"/>
          <w:sz w:val="20"/>
        </w:rPr>
        <w:t>p</w:t>
      </w:r>
      <w:r w:rsidRPr="00D738EF">
        <w:rPr>
          <w:rFonts w:ascii="Arial" w:eastAsia="Arial" w:hAnsi="Arial" w:cs="Arial"/>
          <w:spacing w:val="1"/>
          <w:sz w:val="20"/>
        </w:rPr>
        <w:t>e</w:t>
      </w:r>
      <w:r w:rsidRPr="00D738EF">
        <w:rPr>
          <w:rFonts w:ascii="Arial" w:eastAsia="Arial" w:hAnsi="Arial" w:cs="Arial"/>
          <w:sz w:val="20"/>
        </w:rPr>
        <w:t>r</w:t>
      </w:r>
      <w:r w:rsidRPr="00D738EF">
        <w:rPr>
          <w:rFonts w:ascii="Arial" w:eastAsia="Arial" w:hAnsi="Arial" w:cs="Arial"/>
          <w:spacing w:val="27"/>
          <w:sz w:val="20"/>
        </w:rPr>
        <w:t xml:space="preserve"> </w:t>
      </w:r>
      <w:r w:rsidRPr="00D738EF">
        <w:rPr>
          <w:rFonts w:ascii="Arial" w:eastAsia="Arial" w:hAnsi="Arial" w:cs="Arial"/>
          <w:spacing w:val="-2"/>
          <w:sz w:val="20"/>
        </w:rPr>
        <w:t>o</w:t>
      </w:r>
      <w:r w:rsidRPr="00D738EF">
        <w:rPr>
          <w:rFonts w:ascii="Arial" w:eastAsia="Arial" w:hAnsi="Arial" w:cs="Arial"/>
          <w:spacing w:val="1"/>
          <w:sz w:val="20"/>
        </w:rPr>
        <w:t>pe</w:t>
      </w:r>
      <w:r w:rsidRPr="00D738EF">
        <w:rPr>
          <w:rFonts w:ascii="Arial" w:eastAsia="Arial" w:hAnsi="Arial" w:cs="Arial"/>
          <w:sz w:val="20"/>
        </w:rPr>
        <w:t>r</w:t>
      </w:r>
      <w:r w:rsidRPr="00D738EF">
        <w:rPr>
          <w:rFonts w:ascii="Arial" w:eastAsia="Arial" w:hAnsi="Arial" w:cs="Arial"/>
          <w:spacing w:val="1"/>
          <w:sz w:val="20"/>
        </w:rPr>
        <w:t>a</w:t>
      </w:r>
      <w:r w:rsidRPr="00D738EF">
        <w:rPr>
          <w:rFonts w:ascii="Arial" w:eastAsia="Arial" w:hAnsi="Arial" w:cs="Arial"/>
          <w:spacing w:val="-2"/>
          <w:sz w:val="20"/>
        </w:rPr>
        <w:t>t</w:t>
      </w:r>
      <w:r w:rsidRPr="00D738EF">
        <w:rPr>
          <w:rFonts w:ascii="Arial" w:eastAsia="Arial" w:hAnsi="Arial" w:cs="Arial"/>
          <w:spacing w:val="1"/>
          <w:sz w:val="20"/>
        </w:rPr>
        <w:t>io</w:t>
      </w:r>
      <w:r w:rsidRPr="00D738EF">
        <w:rPr>
          <w:rFonts w:ascii="Arial" w:eastAsia="Arial" w:hAnsi="Arial" w:cs="Arial"/>
          <w:sz w:val="20"/>
        </w:rPr>
        <w:t>n</w:t>
      </w:r>
      <w:r w:rsidRPr="00D738EF">
        <w:rPr>
          <w:rFonts w:ascii="Arial" w:eastAsia="Arial" w:hAnsi="Arial" w:cs="Arial"/>
          <w:spacing w:val="25"/>
          <w:sz w:val="20"/>
        </w:rPr>
        <w:t xml:space="preserve"> </w:t>
      </w:r>
      <w:r w:rsidRPr="00D738EF">
        <w:rPr>
          <w:rFonts w:ascii="Arial" w:eastAsia="Arial" w:hAnsi="Arial" w:cs="Arial"/>
          <w:spacing w:val="1"/>
          <w:sz w:val="20"/>
        </w:rPr>
        <w:t>o</w:t>
      </w:r>
      <w:r w:rsidRPr="00D738EF">
        <w:rPr>
          <w:rFonts w:ascii="Arial" w:eastAsia="Arial" w:hAnsi="Arial" w:cs="Arial"/>
          <w:sz w:val="20"/>
        </w:rPr>
        <w:t>f,</w:t>
      </w:r>
      <w:r w:rsidRPr="00D738EF">
        <w:rPr>
          <w:rFonts w:ascii="Arial" w:eastAsia="Arial" w:hAnsi="Arial" w:cs="Arial"/>
          <w:spacing w:val="25"/>
          <w:sz w:val="20"/>
        </w:rPr>
        <w:t xml:space="preserve"> </w:t>
      </w:r>
      <w:r w:rsidRPr="00D738EF">
        <w:rPr>
          <w:rFonts w:ascii="Arial" w:eastAsia="Arial" w:hAnsi="Arial" w:cs="Arial"/>
          <w:sz w:val="20"/>
        </w:rPr>
        <w:t>Cu</w:t>
      </w:r>
      <w:r w:rsidRPr="00D738EF">
        <w:rPr>
          <w:rFonts w:ascii="Arial" w:eastAsia="Arial" w:hAnsi="Arial" w:cs="Arial"/>
          <w:spacing w:val="1"/>
          <w:sz w:val="20"/>
        </w:rPr>
        <w:t>s</w:t>
      </w:r>
      <w:r w:rsidRPr="00D738EF">
        <w:rPr>
          <w:rFonts w:ascii="Arial" w:eastAsia="Arial" w:hAnsi="Arial" w:cs="Arial"/>
          <w:sz w:val="20"/>
        </w:rPr>
        <w:t>t</w:t>
      </w:r>
      <w:r w:rsidRPr="00D738EF">
        <w:rPr>
          <w:rFonts w:ascii="Arial" w:eastAsia="Arial" w:hAnsi="Arial" w:cs="Arial"/>
          <w:spacing w:val="-1"/>
          <w:sz w:val="20"/>
        </w:rPr>
        <w:t>o</w:t>
      </w:r>
      <w:r w:rsidRPr="00D738EF">
        <w:rPr>
          <w:rFonts w:ascii="Arial" w:eastAsia="Arial" w:hAnsi="Arial" w:cs="Arial"/>
          <w:spacing w:val="1"/>
          <w:sz w:val="20"/>
        </w:rPr>
        <w:t>me</w:t>
      </w:r>
      <w:r w:rsidRPr="00D738EF">
        <w:rPr>
          <w:rFonts w:ascii="Arial" w:eastAsia="Arial" w:hAnsi="Arial" w:cs="Arial"/>
          <w:sz w:val="20"/>
        </w:rPr>
        <w:t>r</w:t>
      </w:r>
      <w:r w:rsidRPr="00D738EF">
        <w:rPr>
          <w:rFonts w:ascii="Arial" w:eastAsia="Arial" w:hAnsi="Arial" w:cs="Arial"/>
          <w:spacing w:val="-1"/>
          <w:sz w:val="20"/>
        </w:rPr>
        <w:t>’</w:t>
      </w:r>
      <w:r w:rsidRPr="00D738EF">
        <w:rPr>
          <w:rFonts w:ascii="Arial" w:eastAsia="Arial" w:hAnsi="Arial" w:cs="Arial"/>
          <w:sz w:val="20"/>
        </w:rPr>
        <w:t>s</w:t>
      </w:r>
      <w:r w:rsidRPr="00D738EF">
        <w:rPr>
          <w:rFonts w:ascii="Arial" w:eastAsia="Arial" w:hAnsi="Arial" w:cs="Arial"/>
          <w:spacing w:val="18"/>
          <w:sz w:val="20"/>
        </w:rPr>
        <w:t xml:space="preserve"> </w:t>
      </w:r>
      <w:r w:rsidRPr="00D738EF">
        <w:rPr>
          <w:rFonts w:ascii="Arial" w:eastAsia="Arial" w:hAnsi="Arial" w:cs="Arial"/>
          <w:spacing w:val="-2"/>
          <w:sz w:val="20"/>
        </w:rPr>
        <w:t>f</w:t>
      </w:r>
      <w:r w:rsidRPr="00D738EF">
        <w:rPr>
          <w:rFonts w:ascii="Arial" w:eastAsia="Arial" w:hAnsi="Arial" w:cs="Arial"/>
          <w:spacing w:val="1"/>
          <w:sz w:val="20"/>
        </w:rPr>
        <w:t>ac</w:t>
      </w:r>
      <w:r w:rsidRPr="00D738EF">
        <w:rPr>
          <w:rFonts w:ascii="Arial" w:eastAsia="Arial" w:hAnsi="Arial" w:cs="Arial"/>
          <w:spacing w:val="-2"/>
          <w:sz w:val="20"/>
        </w:rPr>
        <w:t>i</w:t>
      </w:r>
      <w:r w:rsidRPr="00D738EF">
        <w:rPr>
          <w:rFonts w:ascii="Arial" w:eastAsia="Arial" w:hAnsi="Arial" w:cs="Arial"/>
          <w:spacing w:val="1"/>
          <w:sz w:val="20"/>
        </w:rPr>
        <w:t>li</w:t>
      </w:r>
      <w:r w:rsidRPr="00D738EF">
        <w:rPr>
          <w:rFonts w:ascii="Arial" w:eastAsia="Arial" w:hAnsi="Arial" w:cs="Arial"/>
          <w:spacing w:val="-2"/>
          <w:sz w:val="20"/>
        </w:rPr>
        <w:t>t</w:t>
      </w:r>
      <w:r w:rsidRPr="00D738EF">
        <w:rPr>
          <w:rFonts w:ascii="Arial" w:eastAsia="Arial" w:hAnsi="Arial" w:cs="Arial"/>
          <w:spacing w:val="1"/>
          <w:sz w:val="20"/>
        </w:rPr>
        <w:t>ie</w:t>
      </w:r>
      <w:r w:rsidRPr="00D738EF">
        <w:rPr>
          <w:rFonts w:ascii="Arial" w:eastAsia="Arial" w:hAnsi="Arial" w:cs="Arial"/>
          <w:sz w:val="20"/>
        </w:rPr>
        <w:t>s</w:t>
      </w:r>
      <w:r w:rsidRPr="00D738EF">
        <w:rPr>
          <w:rFonts w:ascii="Arial" w:eastAsia="Arial" w:hAnsi="Arial" w:cs="Arial"/>
          <w:spacing w:val="16"/>
          <w:sz w:val="20"/>
        </w:rPr>
        <w:t xml:space="preserve"> </w:t>
      </w:r>
      <w:r w:rsidRPr="00D738EF">
        <w:rPr>
          <w:rFonts w:ascii="Arial" w:eastAsia="Arial" w:hAnsi="Arial" w:cs="Arial"/>
          <w:spacing w:val="1"/>
          <w:sz w:val="20"/>
        </w:rPr>
        <w:t>a</w:t>
      </w:r>
      <w:r w:rsidRPr="00D738EF">
        <w:rPr>
          <w:rFonts w:ascii="Arial" w:eastAsia="Arial" w:hAnsi="Arial" w:cs="Arial"/>
          <w:spacing w:val="-2"/>
          <w:sz w:val="20"/>
        </w:rPr>
        <w:t>n</w:t>
      </w:r>
      <w:r w:rsidRPr="00D738EF">
        <w:rPr>
          <w:rFonts w:ascii="Arial" w:eastAsia="Arial" w:hAnsi="Arial" w:cs="Arial"/>
          <w:spacing w:val="1"/>
          <w:sz w:val="20"/>
        </w:rPr>
        <w:t>d</w:t>
      </w:r>
      <w:r w:rsidRPr="00D738EF">
        <w:rPr>
          <w:rFonts w:ascii="Arial" w:eastAsia="Arial" w:hAnsi="Arial" w:cs="Arial"/>
          <w:sz w:val="20"/>
        </w:rPr>
        <w:t>/</w:t>
      </w:r>
      <w:r w:rsidRPr="00D738EF">
        <w:rPr>
          <w:rFonts w:ascii="Arial" w:eastAsia="Arial" w:hAnsi="Arial" w:cs="Arial"/>
          <w:spacing w:val="1"/>
          <w:sz w:val="20"/>
        </w:rPr>
        <w:t>o</w:t>
      </w:r>
      <w:r w:rsidRPr="00D738EF">
        <w:rPr>
          <w:rFonts w:ascii="Arial" w:eastAsia="Arial" w:hAnsi="Arial" w:cs="Arial"/>
          <w:sz w:val="20"/>
        </w:rPr>
        <w:t>r</w:t>
      </w:r>
      <w:r w:rsidRPr="00D738EF">
        <w:rPr>
          <w:rFonts w:ascii="Arial" w:eastAsia="Arial" w:hAnsi="Arial" w:cs="Arial"/>
          <w:spacing w:val="15"/>
          <w:sz w:val="20"/>
        </w:rPr>
        <w:t xml:space="preserve"> </w:t>
      </w:r>
      <w:r w:rsidRPr="00D738EF">
        <w:rPr>
          <w:rFonts w:ascii="Arial" w:eastAsia="Arial" w:hAnsi="Arial" w:cs="Arial"/>
          <w:spacing w:val="-2"/>
          <w:sz w:val="20"/>
        </w:rPr>
        <w:t>e</w:t>
      </w:r>
      <w:r w:rsidRPr="00D738EF">
        <w:rPr>
          <w:rFonts w:ascii="Arial" w:eastAsia="Arial" w:hAnsi="Arial" w:cs="Arial"/>
          <w:spacing w:val="1"/>
          <w:sz w:val="20"/>
        </w:rPr>
        <w:t>qui</w:t>
      </w:r>
      <w:r w:rsidRPr="00D738EF">
        <w:rPr>
          <w:rFonts w:ascii="Arial" w:eastAsia="Arial" w:hAnsi="Arial" w:cs="Arial"/>
          <w:spacing w:val="-2"/>
          <w:sz w:val="20"/>
        </w:rPr>
        <w:t>p</w:t>
      </w:r>
      <w:r w:rsidRPr="00D738EF">
        <w:rPr>
          <w:rFonts w:ascii="Arial" w:eastAsia="Arial" w:hAnsi="Arial" w:cs="Arial"/>
          <w:spacing w:val="1"/>
          <w:sz w:val="20"/>
        </w:rPr>
        <w:t>men</w:t>
      </w:r>
      <w:r w:rsidRPr="00D738EF">
        <w:rPr>
          <w:rFonts w:ascii="Arial" w:eastAsia="Arial" w:hAnsi="Arial" w:cs="Arial"/>
          <w:spacing w:val="-2"/>
          <w:sz w:val="20"/>
        </w:rPr>
        <w:t>t</w:t>
      </w:r>
      <w:r w:rsidRPr="00D738EF">
        <w:rPr>
          <w:rFonts w:ascii="Arial" w:eastAsia="Arial" w:hAnsi="Arial" w:cs="Arial"/>
          <w:sz w:val="20"/>
        </w:rPr>
        <w:t xml:space="preserve">. </w:t>
      </w:r>
      <w:r w:rsidRPr="00D738EF">
        <w:rPr>
          <w:rFonts w:ascii="Arial" w:eastAsia="Arial" w:hAnsi="Arial" w:cs="Arial"/>
          <w:spacing w:val="36"/>
          <w:sz w:val="20"/>
        </w:rPr>
        <w:t xml:space="preserve"> </w:t>
      </w:r>
      <w:r w:rsidRPr="00D738EF">
        <w:rPr>
          <w:rFonts w:ascii="Arial" w:eastAsia="Arial" w:hAnsi="Arial" w:cs="Arial"/>
          <w:sz w:val="20"/>
        </w:rPr>
        <w:t>In</w:t>
      </w:r>
      <w:r w:rsidRPr="00D738EF">
        <w:rPr>
          <w:rFonts w:ascii="Arial" w:eastAsia="Arial" w:hAnsi="Arial" w:cs="Arial"/>
          <w:spacing w:val="15"/>
          <w:sz w:val="20"/>
        </w:rPr>
        <w:t xml:space="preserve"> </w:t>
      </w:r>
      <w:r w:rsidRPr="00D738EF">
        <w:rPr>
          <w:rFonts w:ascii="Arial" w:eastAsia="Arial" w:hAnsi="Arial" w:cs="Arial"/>
          <w:spacing w:val="1"/>
          <w:sz w:val="20"/>
        </w:rPr>
        <w:t>s</w:t>
      </w:r>
      <w:r w:rsidRPr="00D738EF">
        <w:rPr>
          <w:rFonts w:ascii="Arial" w:eastAsia="Arial" w:hAnsi="Arial" w:cs="Arial"/>
          <w:spacing w:val="-2"/>
          <w:sz w:val="20"/>
        </w:rPr>
        <w:t>u</w:t>
      </w:r>
      <w:r w:rsidRPr="00D738EF">
        <w:rPr>
          <w:rFonts w:ascii="Arial" w:eastAsia="Arial" w:hAnsi="Arial" w:cs="Arial"/>
          <w:spacing w:val="1"/>
          <w:sz w:val="20"/>
        </w:rPr>
        <w:t>c</w:t>
      </w:r>
      <w:r w:rsidRPr="00D738EF">
        <w:rPr>
          <w:rFonts w:ascii="Arial" w:eastAsia="Arial" w:hAnsi="Arial" w:cs="Arial"/>
          <w:sz w:val="20"/>
        </w:rPr>
        <w:t>h</w:t>
      </w:r>
      <w:r w:rsidRPr="00D738EF">
        <w:rPr>
          <w:rFonts w:ascii="Arial" w:eastAsia="Arial" w:hAnsi="Arial" w:cs="Arial"/>
          <w:spacing w:val="15"/>
          <w:sz w:val="20"/>
        </w:rPr>
        <w:t xml:space="preserve"> </w:t>
      </w:r>
      <w:r w:rsidRPr="00D738EF">
        <w:rPr>
          <w:rFonts w:ascii="Arial" w:eastAsia="Arial" w:hAnsi="Arial" w:cs="Arial"/>
          <w:spacing w:val="1"/>
          <w:sz w:val="20"/>
        </w:rPr>
        <w:t>e</w:t>
      </w:r>
      <w:r w:rsidRPr="00D738EF">
        <w:rPr>
          <w:rFonts w:ascii="Arial" w:eastAsia="Arial" w:hAnsi="Arial" w:cs="Arial"/>
          <w:spacing w:val="-1"/>
          <w:sz w:val="20"/>
        </w:rPr>
        <w:t>v</w:t>
      </w:r>
      <w:r w:rsidRPr="00D738EF">
        <w:rPr>
          <w:rFonts w:ascii="Arial" w:eastAsia="Arial" w:hAnsi="Arial" w:cs="Arial"/>
          <w:spacing w:val="1"/>
          <w:sz w:val="20"/>
        </w:rPr>
        <w:t>en</w:t>
      </w:r>
      <w:r w:rsidRPr="00D738EF">
        <w:rPr>
          <w:rFonts w:ascii="Arial" w:eastAsia="Arial" w:hAnsi="Arial" w:cs="Arial"/>
          <w:sz w:val="20"/>
        </w:rPr>
        <w:t>t,</w:t>
      </w:r>
      <w:r w:rsidRPr="00D738EF">
        <w:rPr>
          <w:rFonts w:ascii="Arial" w:eastAsia="Arial" w:hAnsi="Arial" w:cs="Arial"/>
          <w:spacing w:val="17"/>
          <w:sz w:val="20"/>
        </w:rPr>
        <w:t xml:space="preserve"> </w:t>
      </w:r>
      <w:r w:rsidRPr="00D738EF">
        <w:rPr>
          <w:rFonts w:ascii="Arial" w:eastAsia="Arial" w:hAnsi="Arial" w:cs="Arial"/>
          <w:sz w:val="20"/>
        </w:rPr>
        <w:t>C</w:t>
      </w:r>
      <w:r w:rsidRPr="00D738EF">
        <w:rPr>
          <w:rFonts w:ascii="Arial" w:eastAsia="Arial" w:hAnsi="Arial" w:cs="Arial"/>
          <w:spacing w:val="-2"/>
          <w:sz w:val="20"/>
        </w:rPr>
        <w:t>u</w:t>
      </w:r>
      <w:r w:rsidRPr="00D738EF">
        <w:rPr>
          <w:rFonts w:ascii="Arial" w:eastAsia="Arial" w:hAnsi="Arial" w:cs="Arial"/>
          <w:spacing w:val="1"/>
          <w:sz w:val="20"/>
        </w:rPr>
        <w:t>s</w:t>
      </w:r>
      <w:r w:rsidRPr="00D738EF">
        <w:rPr>
          <w:rFonts w:ascii="Arial" w:eastAsia="Arial" w:hAnsi="Arial" w:cs="Arial"/>
          <w:sz w:val="20"/>
        </w:rPr>
        <w:t>t</w:t>
      </w:r>
      <w:r w:rsidRPr="00D738EF">
        <w:rPr>
          <w:rFonts w:ascii="Arial" w:eastAsia="Arial" w:hAnsi="Arial" w:cs="Arial"/>
          <w:spacing w:val="1"/>
          <w:sz w:val="20"/>
        </w:rPr>
        <w:t>o</w:t>
      </w:r>
      <w:r w:rsidRPr="00D738EF">
        <w:rPr>
          <w:rFonts w:ascii="Arial" w:eastAsia="Arial" w:hAnsi="Arial" w:cs="Arial"/>
          <w:spacing w:val="-1"/>
          <w:sz w:val="20"/>
        </w:rPr>
        <w:t>m</w:t>
      </w:r>
      <w:r w:rsidRPr="00D738EF">
        <w:rPr>
          <w:rFonts w:ascii="Arial" w:eastAsia="Arial" w:hAnsi="Arial" w:cs="Arial"/>
          <w:spacing w:val="1"/>
          <w:sz w:val="20"/>
        </w:rPr>
        <w:t>e</w:t>
      </w:r>
      <w:r w:rsidRPr="00D738EF">
        <w:rPr>
          <w:rFonts w:ascii="Arial" w:eastAsia="Arial" w:hAnsi="Arial" w:cs="Arial"/>
          <w:sz w:val="20"/>
        </w:rPr>
        <w:t>r</w:t>
      </w:r>
      <w:r w:rsidRPr="00D738EF">
        <w:rPr>
          <w:rFonts w:ascii="Arial" w:eastAsia="Arial" w:hAnsi="Arial" w:cs="Arial"/>
          <w:spacing w:val="17"/>
          <w:sz w:val="20"/>
        </w:rPr>
        <w:t xml:space="preserve"> </w:t>
      </w:r>
      <w:r w:rsidRPr="00D738EF">
        <w:rPr>
          <w:rFonts w:ascii="Arial" w:eastAsia="Arial" w:hAnsi="Arial" w:cs="Arial"/>
          <w:spacing w:val="-3"/>
          <w:sz w:val="20"/>
        </w:rPr>
        <w:t>w</w:t>
      </w:r>
      <w:r w:rsidRPr="00D738EF">
        <w:rPr>
          <w:rFonts w:ascii="Arial" w:eastAsia="Arial" w:hAnsi="Arial" w:cs="Arial"/>
          <w:spacing w:val="1"/>
          <w:sz w:val="20"/>
        </w:rPr>
        <w:t>i</w:t>
      </w:r>
      <w:r w:rsidRPr="00D738EF">
        <w:rPr>
          <w:rFonts w:ascii="Arial" w:eastAsia="Arial" w:hAnsi="Arial" w:cs="Arial"/>
          <w:spacing w:val="-2"/>
          <w:sz w:val="20"/>
        </w:rPr>
        <w:t>l</w:t>
      </w:r>
      <w:r w:rsidRPr="00D738EF">
        <w:rPr>
          <w:rFonts w:ascii="Arial" w:eastAsia="Arial" w:hAnsi="Arial" w:cs="Arial"/>
          <w:sz w:val="20"/>
        </w:rPr>
        <w:t>l r</w:t>
      </w:r>
      <w:r w:rsidRPr="00D738EF">
        <w:rPr>
          <w:rFonts w:ascii="Arial" w:eastAsia="Arial" w:hAnsi="Arial" w:cs="Arial"/>
          <w:spacing w:val="1"/>
          <w:sz w:val="20"/>
        </w:rPr>
        <w:t>eim</w:t>
      </w:r>
      <w:r w:rsidRPr="00D738EF">
        <w:rPr>
          <w:rFonts w:ascii="Arial" w:eastAsia="Arial" w:hAnsi="Arial" w:cs="Arial"/>
          <w:spacing w:val="-2"/>
          <w:sz w:val="20"/>
        </w:rPr>
        <w:t>b</w:t>
      </w:r>
      <w:r w:rsidRPr="00D738EF">
        <w:rPr>
          <w:rFonts w:ascii="Arial" w:eastAsia="Arial" w:hAnsi="Arial" w:cs="Arial"/>
          <w:spacing w:val="1"/>
          <w:sz w:val="20"/>
        </w:rPr>
        <w:t>u</w:t>
      </w:r>
      <w:r w:rsidRPr="00D738EF">
        <w:rPr>
          <w:rFonts w:ascii="Arial" w:eastAsia="Arial" w:hAnsi="Arial" w:cs="Arial"/>
          <w:sz w:val="20"/>
        </w:rPr>
        <w:t>r</w:t>
      </w:r>
      <w:r w:rsidRPr="00D738EF">
        <w:rPr>
          <w:rFonts w:ascii="Arial" w:eastAsia="Arial" w:hAnsi="Arial" w:cs="Arial"/>
          <w:spacing w:val="-1"/>
          <w:sz w:val="20"/>
        </w:rPr>
        <w:t>s</w:t>
      </w:r>
      <w:r w:rsidRPr="00D738EF">
        <w:rPr>
          <w:rFonts w:ascii="Arial" w:eastAsia="Arial" w:hAnsi="Arial" w:cs="Arial"/>
          <w:sz w:val="20"/>
        </w:rPr>
        <w:t>e</w:t>
      </w:r>
      <w:r w:rsidRPr="00D738EF">
        <w:rPr>
          <w:rFonts w:ascii="Arial" w:eastAsia="Arial" w:hAnsi="Arial" w:cs="Arial"/>
          <w:spacing w:val="5"/>
          <w:sz w:val="20"/>
        </w:rPr>
        <w:t xml:space="preserve"> </w:t>
      </w:r>
      <w:r w:rsidRPr="00D738EF">
        <w:rPr>
          <w:rFonts w:ascii="Arial" w:eastAsia="Arial" w:hAnsi="Arial" w:cs="Arial"/>
          <w:sz w:val="20"/>
        </w:rPr>
        <w:t>Company</w:t>
      </w:r>
      <w:r w:rsidRPr="00D738EF">
        <w:rPr>
          <w:rFonts w:ascii="Arial" w:eastAsia="Arial" w:hAnsi="Arial" w:cs="Arial"/>
          <w:spacing w:val="1"/>
          <w:sz w:val="20"/>
        </w:rPr>
        <w:t xml:space="preserve"> </w:t>
      </w:r>
      <w:r w:rsidRPr="00D738EF">
        <w:rPr>
          <w:rFonts w:ascii="Arial" w:eastAsia="Arial" w:hAnsi="Arial" w:cs="Arial"/>
          <w:sz w:val="20"/>
        </w:rPr>
        <w:t>f</w:t>
      </w:r>
      <w:r w:rsidRPr="00D738EF">
        <w:rPr>
          <w:rFonts w:ascii="Arial" w:eastAsia="Arial" w:hAnsi="Arial" w:cs="Arial"/>
          <w:spacing w:val="1"/>
          <w:sz w:val="20"/>
        </w:rPr>
        <w:t>o</w:t>
      </w:r>
      <w:r w:rsidRPr="00D738EF">
        <w:rPr>
          <w:rFonts w:ascii="Arial" w:eastAsia="Arial" w:hAnsi="Arial" w:cs="Arial"/>
          <w:sz w:val="20"/>
        </w:rPr>
        <w:t>r t</w:t>
      </w:r>
      <w:r w:rsidRPr="00D738EF">
        <w:rPr>
          <w:rFonts w:ascii="Arial" w:eastAsia="Arial" w:hAnsi="Arial" w:cs="Arial"/>
          <w:spacing w:val="1"/>
          <w:sz w:val="20"/>
        </w:rPr>
        <w:t>h</w:t>
      </w:r>
      <w:r w:rsidRPr="00D738EF">
        <w:rPr>
          <w:rFonts w:ascii="Arial" w:eastAsia="Arial" w:hAnsi="Arial" w:cs="Arial"/>
          <w:sz w:val="20"/>
        </w:rPr>
        <w:t>e</w:t>
      </w:r>
      <w:r w:rsidRPr="00D738EF">
        <w:rPr>
          <w:rFonts w:ascii="Arial" w:eastAsia="Arial" w:hAnsi="Arial" w:cs="Arial"/>
          <w:spacing w:val="1"/>
          <w:sz w:val="20"/>
        </w:rPr>
        <w:t xml:space="preserve"> c</w:t>
      </w:r>
      <w:r w:rsidRPr="00D738EF">
        <w:rPr>
          <w:rFonts w:ascii="Arial" w:eastAsia="Arial" w:hAnsi="Arial" w:cs="Arial"/>
          <w:spacing w:val="-2"/>
          <w:sz w:val="20"/>
        </w:rPr>
        <w:t>o</w:t>
      </w:r>
      <w:r w:rsidRPr="00D738EF">
        <w:rPr>
          <w:rFonts w:ascii="Arial" w:eastAsia="Arial" w:hAnsi="Arial" w:cs="Arial"/>
          <w:spacing w:val="1"/>
          <w:sz w:val="20"/>
        </w:rPr>
        <w:t>s</w:t>
      </w:r>
      <w:r w:rsidRPr="00D738EF">
        <w:rPr>
          <w:rFonts w:ascii="Arial" w:eastAsia="Arial" w:hAnsi="Arial" w:cs="Arial"/>
          <w:sz w:val="20"/>
        </w:rPr>
        <w:t>t</w:t>
      </w:r>
      <w:r w:rsidRPr="00D738EF">
        <w:rPr>
          <w:rFonts w:ascii="Arial" w:eastAsia="Arial" w:hAnsi="Arial" w:cs="Arial"/>
          <w:spacing w:val="1"/>
          <w:sz w:val="20"/>
        </w:rPr>
        <w:t xml:space="preserve"> o</w:t>
      </w:r>
      <w:r w:rsidRPr="00D738EF">
        <w:rPr>
          <w:rFonts w:ascii="Arial" w:eastAsia="Arial" w:hAnsi="Arial" w:cs="Arial"/>
          <w:sz w:val="20"/>
        </w:rPr>
        <w:t>f</w:t>
      </w:r>
      <w:r w:rsidRPr="00D738EF">
        <w:rPr>
          <w:rFonts w:ascii="Arial" w:eastAsia="Arial" w:hAnsi="Arial" w:cs="Arial"/>
          <w:spacing w:val="3"/>
          <w:sz w:val="20"/>
        </w:rPr>
        <w:t xml:space="preserve"> </w:t>
      </w:r>
      <w:r w:rsidRPr="00D738EF">
        <w:rPr>
          <w:rFonts w:ascii="Arial" w:eastAsia="Arial" w:hAnsi="Arial" w:cs="Arial"/>
          <w:spacing w:val="-2"/>
          <w:sz w:val="20"/>
        </w:rPr>
        <w:t>t</w:t>
      </w:r>
      <w:r w:rsidRPr="00D738EF">
        <w:rPr>
          <w:rFonts w:ascii="Arial" w:eastAsia="Arial" w:hAnsi="Arial" w:cs="Arial"/>
          <w:spacing w:val="1"/>
          <w:sz w:val="20"/>
        </w:rPr>
        <w:t>h</w:t>
      </w:r>
      <w:r w:rsidRPr="00D738EF">
        <w:rPr>
          <w:rFonts w:ascii="Arial" w:eastAsia="Arial" w:hAnsi="Arial" w:cs="Arial"/>
          <w:sz w:val="20"/>
        </w:rPr>
        <w:t>e</w:t>
      </w:r>
      <w:r w:rsidRPr="00D738EF">
        <w:rPr>
          <w:rFonts w:ascii="Arial" w:eastAsia="Arial" w:hAnsi="Arial" w:cs="Arial"/>
          <w:spacing w:val="3"/>
          <w:sz w:val="20"/>
        </w:rPr>
        <w:t xml:space="preserve"> </w:t>
      </w:r>
      <w:r w:rsidRPr="00D738EF">
        <w:rPr>
          <w:rFonts w:ascii="Arial" w:eastAsia="Arial" w:hAnsi="Arial" w:cs="Arial"/>
          <w:spacing w:val="-2"/>
          <w:sz w:val="20"/>
        </w:rPr>
        <w:t>r</w:t>
      </w:r>
      <w:r w:rsidRPr="00D738EF">
        <w:rPr>
          <w:rFonts w:ascii="Arial" w:eastAsia="Arial" w:hAnsi="Arial" w:cs="Arial"/>
          <w:spacing w:val="1"/>
          <w:sz w:val="20"/>
        </w:rPr>
        <w:t>equi</w:t>
      </w:r>
      <w:r w:rsidRPr="00D738EF">
        <w:rPr>
          <w:rFonts w:ascii="Arial" w:eastAsia="Arial" w:hAnsi="Arial" w:cs="Arial"/>
          <w:spacing w:val="-2"/>
          <w:sz w:val="20"/>
        </w:rPr>
        <w:t>r</w:t>
      </w:r>
      <w:r w:rsidRPr="00D738EF">
        <w:rPr>
          <w:rFonts w:ascii="Arial" w:eastAsia="Arial" w:hAnsi="Arial" w:cs="Arial"/>
          <w:spacing w:val="1"/>
          <w:sz w:val="20"/>
        </w:rPr>
        <w:t>e</w:t>
      </w:r>
      <w:r w:rsidRPr="00D738EF">
        <w:rPr>
          <w:rFonts w:ascii="Arial" w:eastAsia="Arial" w:hAnsi="Arial" w:cs="Arial"/>
          <w:sz w:val="20"/>
        </w:rPr>
        <w:t>d</w:t>
      </w:r>
      <w:r w:rsidRPr="00D738EF">
        <w:rPr>
          <w:rFonts w:ascii="Arial" w:eastAsia="Arial" w:hAnsi="Arial" w:cs="Arial"/>
          <w:spacing w:val="1"/>
          <w:sz w:val="20"/>
        </w:rPr>
        <w:t xml:space="preserve"> m</w:t>
      </w:r>
      <w:r w:rsidRPr="00D738EF">
        <w:rPr>
          <w:rFonts w:ascii="Arial" w:eastAsia="Arial" w:hAnsi="Arial" w:cs="Arial"/>
          <w:spacing w:val="-2"/>
          <w:sz w:val="20"/>
        </w:rPr>
        <w:t>a</w:t>
      </w:r>
      <w:r w:rsidRPr="00D738EF">
        <w:rPr>
          <w:rFonts w:ascii="Arial" w:eastAsia="Arial" w:hAnsi="Arial" w:cs="Arial"/>
          <w:spacing w:val="1"/>
          <w:sz w:val="20"/>
        </w:rPr>
        <w:t>in</w:t>
      </w:r>
      <w:r w:rsidRPr="00D738EF">
        <w:rPr>
          <w:rFonts w:ascii="Arial" w:eastAsia="Arial" w:hAnsi="Arial" w:cs="Arial"/>
          <w:sz w:val="20"/>
        </w:rPr>
        <w:t>t</w:t>
      </w:r>
      <w:r w:rsidRPr="00D738EF">
        <w:rPr>
          <w:rFonts w:ascii="Arial" w:eastAsia="Arial" w:hAnsi="Arial" w:cs="Arial"/>
          <w:spacing w:val="-1"/>
          <w:sz w:val="20"/>
        </w:rPr>
        <w:t>e</w:t>
      </w:r>
      <w:r w:rsidRPr="00D738EF">
        <w:rPr>
          <w:rFonts w:ascii="Arial" w:eastAsia="Arial" w:hAnsi="Arial" w:cs="Arial"/>
          <w:spacing w:val="1"/>
          <w:sz w:val="20"/>
        </w:rPr>
        <w:t>na</w:t>
      </w:r>
      <w:r w:rsidRPr="00D738EF">
        <w:rPr>
          <w:rFonts w:ascii="Arial" w:eastAsia="Arial" w:hAnsi="Arial" w:cs="Arial"/>
          <w:spacing w:val="-2"/>
          <w:sz w:val="20"/>
        </w:rPr>
        <w:t>n</w:t>
      </w:r>
      <w:r w:rsidRPr="00D738EF">
        <w:rPr>
          <w:rFonts w:ascii="Arial" w:eastAsia="Arial" w:hAnsi="Arial" w:cs="Arial"/>
          <w:spacing w:val="1"/>
          <w:sz w:val="20"/>
        </w:rPr>
        <w:t>c</w:t>
      </w:r>
      <w:r w:rsidRPr="00D738EF">
        <w:rPr>
          <w:rFonts w:ascii="Arial" w:eastAsia="Arial" w:hAnsi="Arial" w:cs="Arial"/>
          <w:sz w:val="20"/>
        </w:rPr>
        <w:t>e</w:t>
      </w:r>
      <w:r w:rsidRPr="00D738EF">
        <w:rPr>
          <w:rFonts w:ascii="Arial" w:eastAsia="Arial" w:hAnsi="Arial" w:cs="Arial"/>
          <w:spacing w:val="1"/>
          <w:sz w:val="20"/>
        </w:rPr>
        <w:t xml:space="preserve"> a</w:t>
      </w:r>
      <w:r w:rsidRPr="00D738EF">
        <w:rPr>
          <w:rFonts w:ascii="Arial" w:eastAsia="Arial" w:hAnsi="Arial" w:cs="Arial"/>
          <w:sz w:val="20"/>
        </w:rPr>
        <w:t>t</w:t>
      </w:r>
      <w:r w:rsidRPr="00D738EF">
        <w:rPr>
          <w:rFonts w:ascii="Arial" w:eastAsia="Arial" w:hAnsi="Arial" w:cs="Arial"/>
          <w:spacing w:val="8"/>
          <w:sz w:val="20"/>
        </w:rPr>
        <w:t xml:space="preserve"> </w:t>
      </w:r>
      <w:r w:rsidRPr="00D738EF">
        <w:rPr>
          <w:rFonts w:ascii="Arial" w:eastAsia="Arial" w:hAnsi="Arial" w:cs="Arial"/>
          <w:sz w:val="20"/>
        </w:rPr>
        <w:t>Company</w:t>
      </w:r>
      <w:r w:rsidRPr="00D738EF">
        <w:rPr>
          <w:rFonts w:ascii="Arial" w:eastAsia="Arial" w:hAnsi="Arial" w:cs="Arial"/>
          <w:spacing w:val="1"/>
          <w:sz w:val="20"/>
        </w:rPr>
        <w:t>’</w:t>
      </w:r>
      <w:r w:rsidRPr="00D738EF">
        <w:rPr>
          <w:rFonts w:ascii="Arial" w:eastAsia="Arial" w:hAnsi="Arial" w:cs="Arial"/>
          <w:sz w:val="20"/>
        </w:rPr>
        <w:t>s</w:t>
      </w:r>
      <w:r w:rsidRPr="00D738EF">
        <w:rPr>
          <w:rFonts w:ascii="Arial" w:eastAsia="Arial" w:hAnsi="Arial" w:cs="Arial"/>
          <w:spacing w:val="1"/>
          <w:sz w:val="20"/>
        </w:rPr>
        <w:t xml:space="preserve"> s</w:t>
      </w:r>
      <w:r w:rsidRPr="00D738EF">
        <w:rPr>
          <w:rFonts w:ascii="Arial" w:eastAsia="Arial" w:hAnsi="Arial" w:cs="Arial"/>
          <w:sz w:val="20"/>
        </w:rPr>
        <w:t>t</w:t>
      </w:r>
      <w:r w:rsidRPr="00D738EF">
        <w:rPr>
          <w:rFonts w:ascii="Arial" w:eastAsia="Arial" w:hAnsi="Arial" w:cs="Arial"/>
          <w:spacing w:val="-1"/>
          <w:sz w:val="20"/>
        </w:rPr>
        <w:t>a</w:t>
      </w:r>
      <w:r w:rsidRPr="00D738EF">
        <w:rPr>
          <w:rFonts w:ascii="Arial" w:eastAsia="Arial" w:hAnsi="Arial" w:cs="Arial"/>
          <w:spacing w:val="1"/>
          <w:sz w:val="20"/>
        </w:rPr>
        <w:t>nda</w:t>
      </w:r>
      <w:r w:rsidRPr="00D738EF">
        <w:rPr>
          <w:rFonts w:ascii="Arial" w:eastAsia="Arial" w:hAnsi="Arial" w:cs="Arial"/>
          <w:spacing w:val="-2"/>
          <w:sz w:val="20"/>
        </w:rPr>
        <w:t>r</w:t>
      </w:r>
      <w:r w:rsidRPr="00D738EF">
        <w:rPr>
          <w:rFonts w:ascii="Arial" w:eastAsia="Arial" w:hAnsi="Arial" w:cs="Arial"/>
          <w:sz w:val="20"/>
        </w:rPr>
        <w:t>d</w:t>
      </w:r>
      <w:r w:rsidRPr="00D738EF">
        <w:rPr>
          <w:rFonts w:ascii="Arial" w:eastAsia="Arial" w:hAnsi="Arial" w:cs="Arial"/>
          <w:spacing w:val="3"/>
          <w:sz w:val="20"/>
        </w:rPr>
        <w:t xml:space="preserve"> </w:t>
      </w:r>
      <w:r w:rsidRPr="00D738EF">
        <w:rPr>
          <w:rFonts w:ascii="Arial" w:eastAsia="Arial" w:hAnsi="Arial" w:cs="Arial"/>
          <w:sz w:val="20"/>
        </w:rPr>
        <w:t>t</w:t>
      </w:r>
      <w:r w:rsidRPr="00D738EF">
        <w:rPr>
          <w:rFonts w:ascii="Arial" w:eastAsia="Arial" w:hAnsi="Arial" w:cs="Arial"/>
          <w:spacing w:val="-1"/>
          <w:sz w:val="20"/>
        </w:rPr>
        <w:t>i</w:t>
      </w:r>
      <w:r w:rsidRPr="00D738EF">
        <w:rPr>
          <w:rFonts w:ascii="Arial" w:eastAsia="Arial" w:hAnsi="Arial" w:cs="Arial"/>
          <w:spacing w:val="1"/>
          <w:sz w:val="20"/>
        </w:rPr>
        <w:t>m</w:t>
      </w:r>
      <w:r w:rsidRPr="00D738EF">
        <w:rPr>
          <w:rFonts w:ascii="Arial" w:eastAsia="Arial" w:hAnsi="Arial" w:cs="Arial"/>
          <w:sz w:val="20"/>
        </w:rPr>
        <w:t>e</w:t>
      </w:r>
      <w:r w:rsidRPr="00D738EF">
        <w:rPr>
          <w:rFonts w:ascii="Arial" w:eastAsia="Arial" w:hAnsi="Arial" w:cs="Arial"/>
          <w:spacing w:val="1"/>
          <w:sz w:val="20"/>
        </w:rPr>
        <w:t xml:space="preserve"> an</w:t>
      </w:r>
      <w:r w:rsidRPr="00D738EF">
        <w:rPr>
          <w:rFonts w:ascii="Arial" w:eastAsia="Arial" w:hAnsi="Arial" w:cs="Arial"/>
          <w:sz w:val="20"/>
        </w:rPr>
        <w:t>d</w:t>
      </w:r>
      <w:r w:rsidRPr="00D738EF">
        <w:rPr>
          <w:rFonts w:ascii="Arial" w:eastAsia="Arial" w:hAnsi="Arial" w:cs="Arial"/>
          <w:spacing w:val="1"/>
          <w:sz w:val="20"/>
        </w:rPr>
        <w:t xml:space="preserve"> ma</w:t>
      </w:r>
      <w:r w:rsidRPr="00D738EF">
        <w:rPr>
          <w:rFonts w:ascii="Arial" w:eastAsia="Arial" w:hAnsi="Arial" w:cs="Arial"/>
          <w:spacing w:val="-2"/>
          <w:sz w:val="20"/>
        </w:rPr>
        <w:t>t</w:t>
      </w:r>
      <w:r w:rsidRPr="00D738EF">
        <w:rPr>
          <w:rFonts w:ascii="Arial" w:eastAsia="Arial" w:hAnsi="Arial" w:cs="Arial"/>
          <w:spacing w:val="1"/>
          <w:sz w:val="20"/>
        </w:rPr>
        <w:t>e</w:t>
      </w:r>
      <w:r w:rsidRPr="00D738EF">
        <w:rPr>
          <w:rFonts w:ascii="Arial" w:eastAsia="Arial" w:hAnsi="Arial" w:cs="Arial"/>
          <w:sz w:val="20"/>
        </w:rPr>
        <w:t>r</w:t>
      </w:r>
      <w:r w:rsidRPr="00D738EF">
        <w:rPr>
          <w:rFonts w:ascii="Arial" w:eastAsia="Arial" w:hAnsi="Arial" w:cs="Arial"/>
          <w:spacing w:val="1"/>
          <w:sz w:val="20"/>
        </w:rPr>
        <w:t>i</w:t>
      </w:r>
      <w:r w:rsidRPr="00D738EF">
        <w:rPr>
          <w:rFonts w:ascii="Arial" w:eastAsia="Arial" w:hAnsi="Arial" w:cs="Arial"/>
          <w:spacing w:val="-2"/>
          <w:sz w:val="20"/>
        </w:rPr>
        <w:t>a</w:t>
      </w:r>
      <w:r w:rsidRPr="00D738EF">
        <w:rPr>
          <w:rFonts w:ascii="Arial" w:eastAsia="Arial" w:hAnsi="Arial" w:cs="Arial"/>
          <w:sz w:val="20"/>
        </w:rPr>
        <w:t>l</w:t>
      </w:r>
      <w:r w:rsidRPr="00D738EF">
        <w:rPr>
          <w:rFonts w:ascii="Arial" w:eastAsia="Arial" w:hAnsi="Arial" w:cs="Arial"/>
          <w:spacing w:val="3"/>
          <w:sz w:val="20"/>
        </w:rPr>
        <w:t xml:space="preserve"> </w:t>
      </w:r>
      <w:r w:rsidRPr="00D738EF">
        <w:rPr>
          <w:rFonts w:ascii="Arial" w:eastAsia="Arial" w:hAnsi="Arial" w:cs="Arial"/>
          <w:sz w:val="20"/>
        </w:rPr>
        <w:t>r</w:t>
      </w:r>
      <w:r w:rsidRPr="00D738EF">
        <w:rPr>
          <w:rFonts w:ascii="Arial" w:eastAsia="Arial" w:hAnsi="Arial" w:cs="Arial"/>
          <w:spacing w:val="1"/>
          <w:sz w:val="20"/>
        </w:rPr>
        <w:t>a</w:t>
      </w:r>
      <w:r w:rsidRPr="00D738EF">
        <w:rPr>
          <w:rFonts w:ascii="Arial" w:eastAsia="Arial" w:hAnsi="Arial" w:cs="Arial"/>
          <w:spacing w:val="-2"/>
          <w:sz w:val="20"/>
        </w:rPr>
        <w:t>t</w:t>
      </w:r>
      <w:r w:rsidRPr="00D738EF">
        <w:rPr>
          <w:rFonts w:ascii="Arial" w:eastAsia="Arial" w:hAnsi="Arial" w:cs="Arial"/>
          <w:sz w:val="20"/>
        </w:rPr>
        <w:t>e</w:t>
      </w:r>
      <w:r w:rsidRPr="00D738EF">
        <w:rPr>
          <w:rFonts w:ascii="Arial" w:eastAsia="Arial" w:hAnsi="Arial" w:cs="Arial"/>
          <w:spacing w:val="3"/>
          <w:sz w:val="20"/>
        </w:rPr>
        <w:t xml:space="preserve"> </w:t>
      </w:r>
      <w:r w:rsidRPr="00D738EF">
        <w:rPr>
          <w:rFonts w:ascii="Arial" w:eastAsia="Arial" w:hAnsi="Arial" w:cs="Arial"/>
          <w:spacing w:val="-2"/>
          <w:sz w:val="20"/>
        </w:rPr>
        <w:t>p</w:t>
      </w:r>
      <w:r w:rsidRPr="00D738EF">
        <w:rPr>
          <w:rFonts w:ascii="Arial" w:eastAsia="Arial" w:hAnsi="Arial" w:cs="Arial"/>
          <w:spacing w:val="1"/>
          <w:sz w:val="20"/>
        </w:rPr>
        <w:t>lu</w:t>
      </w:r>
      <w:r w:rsidRPr="00D738EF">
        <w:rPr>
          <w:rFonts w:ascii="Arial" w:eastAsia="Arial" w:hAnsi="Arial" w:cs="Arial"/>
          <w:sz w:val="20"/>
        </w:rPr>
        <w:t>s</w:t>
      </w:r>
      <w:r w:rsidRPr="00D738EF">
        <w:rPr>
          <w:rFonts w:ascii="Arial" w:eastAsia="Arial" w:hAnsi="Arial" w:cs="Arial"/>
          <w:spacing w:val="1"/>
          <w:sz w:val="20"/>
        </w:rPr>
        <w:t xml:space="preserve"> an</w:t>
      </w:r>
      <w:r w:rsidRPr="00D738EF">
        <w:rPr>
          <w:rFonts w:ascii="Arial" w:eastAsia="Arial" w:hAnsi="Arial" w:cs="Arial"/>
          <w:sz w:val="20"/>
        </w:rPr>
        <w:t>y</w:t>
      </w:r>
      <w:r w:rsidRPr="00D738EF">
        <w:rPr>
          <w:rFonts w:ascii="Arial" w:eastAsia="Arial" w:hAnsi="Arial" w:cs="Arial"/>
          <w:spacing w:val="1"/>
          <w:sz w:val="20"/>
        </w:rPr>
        <w:t xml:space="preserve"> </w:t>
      </w:r>
      <w:r w:rsidRPr="00D738EF">
        <w:rPr>
          <w:rFonts w:ascii="Arial" w:eastAsia="Arial" w:hAnsi="Arial" w:cs="Arial"/>
          <w:spacing w:val="-2"/>
          <w:sz w:val="20"/>
        </w:rPr>
        <w:t>t</w:t>
      </w:r>
      <w:r w:rsidRPr="00D738EF">
        <w:rPr>
          <w:rFonts w:ascii="Arial" w:eastAsia="Arial" w:hAnsi="Arial" w:cs="Arial"/>
          <w:spacing w:val="1"/>
          <w:sz w:val="20"/>
        </w:rPr>
        <w:t>a</w:t>
      </w:r>
      <w:r w:rsidRPr="00D738EF">
        <w:rPr>
          <w:rFonts w:ascii="Arial" w:eastAsia="Arial" w:hAnsi="Arial" w:cs="Arial"/>
          <w:spacing w:val="-4"/>
          <w:sz w:val="20"/>
        </w:rPr>
        <w:t>x</w:t>
      </w:r>
      <w:r w:rsidRPr="00D738EF">
        <w:rPr>
          <w:rFonts w:ascii="Arial" w:eastAsia="Arial" w:hAnsi="Arial" w:cs="Arial"/>
          <w:spacing w:val="1"/>
          <w:sz w:val="20"/>
        </w:rPr>
        <w:t>e</w:t>
      </w:r>
      <w:r w:rsidRPr="00D738EF">
        <w:rPr>
          <w:rFonts w:ascii="Arial" w:eastAsia="Arial" w:hAnsi="Arial" w:cs="Arial"/>
          <w:sz w:val="20"/>
        </w:rPr>
        <w:t>s</w:t>
      </w:r>
      <w:r w:rsidRPr="00D738EF">
        <w:rPr>
          <w:rFonts w:ascii="Arial" w:eastAsia="Arial" w:hAnsi="Arial" w:cs="Arial"/>
          <w:spacing w:val="4"/>
          <w:sz w:val="20"/>
        </w:rPr>
        <w:t xml:space="preserve"> </w:t>
      </w:r>
      <w:r w:rsidRPr="00D738EF">
        <w:rPr>
          <w:rFonts w:ascii="Arial" w:eastAsia="Arial" w:hAnsi="Arial" w:cs="Arial"/>
          <w:spacing w:val="-2"/>
          <w:sz w:val="20"/>
        </w:rPr>
        <w:t>i</w:t>
      </w:r>
      <w:r w:rsidRPr="00D738EF">
        <w:rPr>
          <w:rFonts w:ascii="Arial" w:eastAsia="Arial" w:hAnsi="Arial" w:cs="Arial"/>
          <w:spacing w:val="1"/>
          <w:sz w:val="20"/>
        </w:rPr>
        <w:t>mp</w:t>
      </w:r>
      <w:r w:rsidRPr="00D738EF">
        <w:rPr>
          <w:rFonts w:ascii="Arial" w:eastAsia="Arial" w:hAnsi="Arial" w:cs="Arial"/>
          <w:spacing w:val="-2"/>
          <w:sz w:val="20"/>
        </w:rPr>
        <w:t>o</w:t>
      </w:r>
      <w:r w:rsidRPr="00D738EF">
        <w:rPr>
          <w:rFonts w:ascii="Arial" w:eastAsia="Arial" w:hAnsi="Arial" w:cs="Arial"/>
          <w:spacing w:val="1"/>
          <w:sz w:val="20"/>
        </w:rPr>
        <w:t>s</w:t>
      </w:r>
      <w:r w:rsidRPr="00D738EF">
        <w:rPr>
          <w:rFonts w:ascii="Arial" w:eastAsia="Arial" w:hAnsi="Arial" w:cs="Arial"/>
          <w:spacing w:val="-2"/>
          <w:sz w:val="20"/>
        </w:rPr>
        <w:t>e</w:t>
      </w:r>
      <w:r w:rsidRPr="00D738EF">
        <w:rPr>
          <w:rFonts w:ascii="Arial" w:eastAsia="Arial" w:hAnsi="Arial" w:cs="Arial"/>
          <w:sz w:val="20"/>
        </w:rPr>
        <w:t xml:space="preserve">d </w:t>
      </w:r>
      <w:r w:rsidRPr="00D738EF">
        <w:rPr>
          <w:rFonts w:ascii="Arial" w:eastAsia="Arial" w:hAnsi="Arial" w:cs="Arial"/>
          <w:spacing w:val="1"/>
          <w:sz w:val="20"/>
        </w:rPr>
        <w:t>upo</w:t>
      </w:r>
      <w:r w:rsidRPr="00D738EF">
        <w:rPr>
          <w:rFonts w:ascii="Arial" w:eastAsia="Arial" w:hAnsi="Arial" w:cs="Arial"/>
          <w:sz w:val="20"/>
        </w:rPr>
        <w:t>n</w:t>
      </w:r>
      <w:r w:rsidRPr="00D738EF">
        <w:rPr>
          <w:rFonts w:ascii="Arial" w:eastAsia="Arial" w:hAnsi="Arial" w:cs="Arial"/>
          <w:spacing w:val="6"/>
          <w:sz w:val="20"/>
        </w:rPr>
        <w:t xml:space="preserve"> </w:t>
      </w:r>
      <w:r w:rsidRPr="00D738EF">
        <w:rPr>
          <w:rFonts w:ascii="Arial" w:eastAsia="Arial" w:hAnsi="Arial" w:cs="Arial"/>
          <w:spacing w:val="-2"/>
          <w:sz w:val="20"/>
        </w:rPr>
        <w:t>Company</w:t>
      </w:r>
      <w:r w:rsidRPr="00D738EF">
        <w:rPr>
          <w:rFonts w:ascii="Arial" w:eastAsia="Arial" w:hAnsi="Arial" w:cs="Arial"/>
          <w:spacing w:val="7"/>
          <w:sz w:val="20"/>
        </w:rPr>
        <w:t xml:space="preserve"> </w:t>
      </w:r>
      <w:r w:rsidRPr="00D738EF">
        <w:rPr>
          <w:rFonts w:ascii="Arial" w:eastAsia="Arial" w:hAnsi="Arial" w:cs="Arial"/>
          <w:sz w:val="20"/>
        </w:rPr>
        <w:t>r</w:t>
      </w:r>
      <w:r w:rsidRPr="00D738EF">
        <w:rPr>
          <w:rFonts w:ascii="Arial" w:eastAsia="Arial" w:hAnsi="Arial" w:cs="Arial"/>
          <w:spacing w:val="1"/>
          <w:sz w:val="20"/>
        </w:rPr>
        <w:t>e</w:t>
      </w:r>
      <w:r w:rsidRPr="00D738EF">
        <w:rPr>
          <w:rFonts w:ascii="Arial" w:eastAsia="Arial" w:hAnsi="Arial" w:cs="Arial"/>
          <w:spacing w:val="-2"/>
          <w:sz w:val="20"/>
        </w:rPr>
        <w:t>l</w:t>
      </w:r>
      <w:r w:rsidRPr="00D738EF">
        <w:rPr>
          <w:rFonts w:ascii="Arial" w:eastAsia="Arial" w:hAnsi="Arial" w:cs="Arial"/>
          <w:spacing w:val="1"/>
          <w:sz w:val="20"/>
        </w:rPr>
        <w:t>a</w:t>
      </w:r>
      <w:r w:rsidRPr="00D738EF">
        <w:rPr>
          <w:rFonts w:ascii="Arial" w:eastAsia="Arial" w:hAnsi="Arial" w:cs="Arial"/>
          <w:sz w:val="20"/>
        </w:rPr>
        <w:t>t</w:t>
      </w:r>
      <w:r w:rsidRPr="00D738EF">
        <w:rPr>
          <w:rFonts w:ascii="Arial" w:eastAsia="Arial" w:hAnsi="Arial" w:cs="Arial"/>
          <w:spacing w:val="1"/>
          <w:sz w:val="20"/>
        </w:rPr>
        <w:t>e</w:t>
      </w:r>
      <w:r w:rsidRPr="00D738EF">
        <w:rPr>
          <w:rFonts w:ascii="Arial" w:eastAsia="Arial" w:hAnsi="Arial" w:cs="Arial"/>
          <w:sz w:val="20"/>
        </w:rPr>
        <w:t>d</w:t>
      </w:r>
      <w:r w:rsidRPr="00D738EF">
        <w:rPr>
          <w:rFonts w:ascii="Arial" w:eastAsia="Arial" w:hAnsi="Arial" w:cs="Arial"/>
          <w:spacing w:val="3"/>
          <w:sz w:val="20"/>
        </w:rPr>
        <w:t xml:space="preserve"> </w:t>
      </w:r>
      <w:r w:rsidRPr="00D738EF">
        <w:rPr>
          <w:rFonts w:ascii="Arial" w:eastAsia="Arial" w:hAnsi="Arial" w:cs="Arial"/>
          <w:sz w:val="20"/>
        </w:rPr>
        <w:t>to</w:t>
      </w:r>
      <w:r w:rsidRPr="00D738EF">
        <w:rPr>
          <w:rFonts w:ascii="Arial" w:eastAsia="Arial" w:hAnsi="Arial" w:cs="Arial"/>
          <w:spacing w:val="3"/>
          <w:sz w:val="20"/>
        </w:rPr>
        <w:t xml:space="preserve"> </w:t>
      </w:r>
      <w:r w:rsidRPr="00D738EF">
        <w:rPr>
          <w:rFonts w:ascii="Arial" w:eastAsia="Arial" w:hAnsi="Arial" w:cs="Arial"/>
          <w:spacing w:val="1"/>
          <w:sz w:val="20"/>
        </w:rPr>
        <w:t>su</w:t>
      </w:r>
      <w:r w:rsidRPr="00D738EF">
        <w:rPr>
          <w:rFonts w:ascii="Arial" w:eastAsia="Arial" w:hAnsi="Arial" w:cs="Arial"/>
          <w:spacing w:val="-1"/>
          <w:sz w:val="20"/>
        </w:rPr>
        <w:t>c</w:t>
      </w:r>
      <w:r w:rsidRPr="00D738EF">
        <w:rPr>
          <w:rFonts w:ascii="Arial" w:eastAsia="Arial" w:hAnsi="Arial" w:cs="Arial"/>
          <w:sz w:val="20"/>
        </w:rPr>
        <w:t>h</w:t>
      </w:r>
      <w:r w:rsidRPr="00D738EF">
        <w:rPr>
          <w:rFonts w:ascii="Arial" w:eastAsia="Arial" w:hAnsi="Arial" w:cs="Arial"/>
          <w:spacing w:val="3"/>
          <w:sz w:val="20"/>
        </w:rPr>
        <w:t xml:space="preserve"> </w:t>
      </w:r>
      <w:r w:rsidRPr="00D738EF">
        <w:rPr>
          <w:rFonts w:ascii="Arial" w:eastAsia="Arial" w:hAnsi="Arial" w:cs="Arial"/>
          <w:spacing w:val="1"/>
          <w:sz w:val="20"/>
        </w:rPr>
        <w:t>mai</w:t>
      </w:r>
      <w:r w:rsidRPr="00D738EF">
        <w:rPr>
          <w:rFonts w:ascii="Arial" w:eastAsia="Arial" w:hAnsi="Arial" w:cs="Arial"/>
          <w:spacing w:val="-2"/>
          <w:sz w:val="20"/>
        </w:rPr>
        <w:t>n</w:t>
      </w:r>
      <w:r w:rsidRPr="00D738EF">
        <w:rPr>
          <w:rFonts w:ascii="Arial" w:eastAsia="Arial" w:hAnsi="Arial" w:cs="Arial"/>
          <w:sz w:val="20"/>
        </w:rPr>
        <w:t>t</w:t>
      </w:r>
      <w:r w:rsidRPr="00D738EF">
        <w:rPr>
          <w:rFonts w:ascii="Arial" w:eastAsia="Arial" w:hAnsi="Arial" w:cs="Arial"/>
          <w:spacing w:val="1"/>
          <w:sz w:val="20"/>
        </w:rPr>
        <w:t>en</w:t>
      </w:r>
      <w:r w:rsidRPr="00D738EF">
        <w:rPr>
          <w:rFonts w:ascii="Arial" w:eastAsia="Arial" w:hAnsi="Arial" w:cs="Arial"/>
          <w:spacing w:val="-2"/>
          <w:sz w:val="20"/>
        </w:rPr>
        <w:t>a</w:t>
      </w:r>
      <w:r w:rsidRPr="00D738EF">
        <w:rPr>
          <w:rFonts w:ascii="Arial" w:eastAsia="Arial" w:hAnsi="Arial" w:cs="Arial"/>
          <w:spacing w:val="1"/>
          <w:sz w:val="20"/>
        </w:rPr>
        <w:t>n</w:t>
      </w:r>
      <w:r w:rsidRPr="00D738EF">
        <w:rPr>
          <w:rFonts w:ascii="Arial" w:eastAsia="Arial" w:hAnsi="Arial" w:cs="Arial"/>
          <w:spacing w:val="-1"/>
          <w:sz w:val="20"/>
        </w:rPr>
        <w:t>c</w:t>
      </w:r>
      <w:r w:rsidRPr="00D738EF">
        <w:rPr>
          <w:rFonts w:ascii="Arial" w:eastAsia="Arial" w:hAnsi="Arial" w:cs="Arial"/>
          <w:spacing w:val="4"/>
          <w:sz w:val="20"/>
        </w:rPr>
        <w:t>e</w:t>
      </w:r>
      <w:r w:rsidRPr="00D738EF">
        <w:rPr>
          <w:rFonts w:ascii="Arial" w:eastAsia="Arial" w:hAnsi="Arial" w:cs="Arial"/>
          <w:sz w:val="20"/>
        </w:rPr>
        <w:t>,</w:t>
      </w:r>
      <w:r w:rsidRPr="00D738EF">
        <w:rPr>
          <w:rFonts w:ascii="Arial" w:eastAsia="Arial" w:hAnsi="Arial" w:cs="Arial"/>
          <w:spacing w:val="5"/>
          <w:sz w:val="20"/>
        </w:rPr>
        <w:t xml:space="preserve"> </w:t>
      </w:r>
      <w:r w:rsidRPr="00D738EF">
        <w:rPr>
          <w:rFonts w:ascii="Arial" w:eastAsia="Arial" w:hAnsi="Arial" w:cs="Arial"/>
          <w:spacing w:val="1"/>
          <w:sz w:val="20"/>
        </w:rPr>
        <w:t>a</w:t>
      </w:r>
      <w:r w:rsidRPr="00D738EF">
        <w:rPr>
          <w:rFonts w:ascii="Arial" w:eastAsia="Arial" w:hAnsi="Arial" w:cs="Arial"/>
          <w:spacing w:val="-2"/>
          <w:sz w:val="20"/>
        </w:rPr>
        <w:t>n</w:t>
      </w:r>
      <w:r w:rsidRPr="00D738EF">
        <w:rPr>
          <w:rFonts w:ascii="Arial" w:eastAsia="Arial" w:hAnsi="Arial" w:cs="Arial"/>
          <w:sz w:val="20"/>
        </w:rPr>
        <w:t>d</w:t>
      </w:r>
      <w:r w:rsidRPr="00D738EF">
        <w:rPr>
          <w:rFonts w:ascii="Arial" w:eastAsia="Arial" w:hAnsi="Arial" w:cs="Arial"/>
          <w:spacing w:val="6"/>
          <w:sz w:val="20"/>
        </w:rPr>
        <w:t xml:space="preserve"> </w:t>
      </w:r>
      <w:r w:rsidRPr="00D738EF">
        <w:rPr>
          <w:rFonts w:ascii="Arial" w:eastAsia="Arial" w:hAnsi="Arial" w:cs="Arial"/>
          <w:sz w:val="20"/>
        </w:rPr>
        <w:t>Cu</w:t>
      </w:r>
      <w:r w:rsidRPr="00D738EF">
        <w:rPr>
          <w:rFonts w:ascii="Arial" w:eastAsia="Arial" w:hAnsi="Arial" w:cs="Arial"/>
          <w:spacing w:val="1"/>
          <w:sz w:val="20"/>
        </w:rPr>
        <w:t>s</w:t>
      </w:r>
      <w:r w:rsidRPr="00D738EF">
        <w:rPr>
          <w:rFonts w:ascii="Arial" w:eastAsia="Arial" w:hAnsi="Arial" w:cs="Arial"/>
          <w:spacing w:val="-2"/>
          <w:sz w:val="20"/>
        </w:rPr>
        <w:t>t</w:t>
      </w:r>
      <w:r w:rsidRPr="00D738EF">
        <w:rPr>
          <w:rFonts w:ascii="Arial" w:eastAsia="Arial" w:hAnsi="Arial" w:cs="Arial"/>
          <w:spacing w:val="1"/>
          <w:sz w:val="20"/>
        </w:rPr>
        <w:t>o</w:t>
      </w:r>
      <w:r w:rsidRPr="00D738EF">
        <w:rPr>
          <w:rFonts w:ascii="Arial" w:eastAsia="Arial" w:hAnsi="Arial" w:cs="Arial"/>
          <w:spacing w:val="-1"/>
          <w:sz w:val="20"/>
        </w:rPr>
        <w:t>m</w:t>
      </w:r>
      <w:r w:rsidRPr="00D738EF">
        <w:rPr>
          <w:rFonts w:ascii="Arial" w:eastAsia="Arial" w:hAnsi="Arial" w:cs="Arial"/>
          <w:spacing w:val="1"/>
          <w:sz w:val="20"/>
        </w:rPr>
        <w:t>e</w:t>
      </w:r>
      <w:r w:rsidRPr="00D738EF">
        <w:rPr>
          <w:rFonts w:ascii="Arial" w:eastAsia="Arial" w:hAnsi="Arial" w:cs="Arial"/>
          <w:sz w:val="20"/>
        </w:rPr>
        <w:t>r</w:t>
      </w:r>
      <w:r w:rsidRPr="00D738EF">
        <w:rPr>
          <w:rFonts w:ascii="Arial" w:eastAsia="Arial" w:hAnsi="Arial" w:cs="Arial"/>
          <w:spacing w:val="2"/>
          <w:sz w:val="20"/>
        </w:rPr>
        <w:t xml:space="preserve"> </w:t>
      </w:r>
      <w:r w:rsidRPr="00D738EF">
        <w:rPr>
          <w:rFonts w:ascii="Arial" w:eastAsia="Arial" w:hAnsi="Arial" w:cs="Arial"/>
          <w:spacing w:val="1"/>
          <w:sz w:val="20"/>
        </w:rPr>
        <w:t>sha</w:t>
      </w:r>
      <w:r w:rsidRPr="00D738EF">
        <w:rPr>
          <w:rFonts w:ascii="Arial" w:eastAsia="Arial" w:hAnsi="Arial" w:cs="Arial"/>
          <w:spacing w:val="-2"/>
          <w:sz w:val="20"/>
        </w:rPr>
        <w:t>l</w:t>
      </w:r>
      <w:r w:rsidRPr="00D738EF">
        <w:rPr>
          <w:rFonts w:ascii="Arial" w:eastAsia="Arial" w:hAnsi="Arial" w:cs="Arial"/>
          <w:sz w:val="20"/>
        </w:rPr>
        <w:t>l</w:t>
      </w:r>
      <w:r w:rsidRPr="00D738EF">
        <w:rPr>
          <w:rFonts w:ascii="Arial" w:eastAsia="Arial" w:hAnsi="Arial" w:cs="Arial"/>
          <w:spacing w:val="6"/>
          <w:sz w:val="20"/>
        </w:rPr>
        <w:t xml:space="preserve"> </w:t>
      </w:r>
      <w:r w:rsidRPr="00D738EF">
        <w:rPr>
          <w:rFonts w:ascii="Arial" w:eastAsia="Arial" w:hAnsi="Arial" w:cs="Arial"/>
          <w:spacing w:val="1"/>
          <w:sz w:val="20"/>
        </w:rPr>
        <w:t>b</w:t>
      </w:r>
      <w:r w:rsidRPr="00D738EF">
        <w:rPr>
          <w:rFonts w:ascii="Arial" w:eastAsia="Arial" w:hAnsi="Arial" w:cs="Arial"/>
          <w:sz w:val="20"/>
        </w:rPr>
        <w:t>e</w:t>
      </w:r>
      <w:r w:rsidRPr="00D738EF">
        <w:rPr>
          <w:rFonts w:ascii="Arial" w:eastAsia="Arial" w:hAnsi="Arial" w:cs="Arial"/>
          <w:spacing w:val="5"/>
          <w:sz w:val="20"/>
        </w:rPr>
        <w:t xml:space="preserve"> </w:t>
      </w:r>
      <w:r w:rsidRPr="00D738EF">
        <w:rPr>
          <w:rFonts w:ascii="Arial" w:eastAsia="Arial" w:hAnsi="Arial" w:cs="Arial"/>
          <w:spacing w:val="-2"/>
          <w:sz w:val="20"/>
        </w:rPr>
        <w:t>r</w:t>
      </w:r>
      <w:r w:rsidRPr="00D738EF">
        <w:rPr>
          <w:rFonts w:ascii="Arial" w:eastAsia="Arial" w:hAnsi="Arial" w:cs="Arial"/>
          <w:spacing w:val="1"/>
          <w:sz w:val="20"/>
        </w:rPr>
        <w:t>e</w:t>
      </w:r>
      <w:r w:rsidRPr="00D738EF">
        <w:rPr>
          <w:rFonts w:ascii="Arial" w:eastAsia="Arial" w:hAnsi="Arial" w:cs="Arial"/>
          <w:spacing w:val="-1"/>
          <w:sz w:val="20"/>
        </w:rPr>
        <w:t>s</w:t>
      </w:r>
      <w:r w:rsidRPr="00D738EF">
        <w:rPr>
          <w:rFonts w:ascii="Arial" w:eastAsia="Arial" w:hAnsi="Arial" w:cs="Arial"/>
          <w:spacing w:val="1"/>
          <w:sz w:val="20"/>
        </w:rPr>
        <w:t>po</w:t>
      </w:r>
      <w:r w:rsidRPr="00D738EF">
        <w:rPr>
          <w:rFonts w:ascii="Arial" w:eastAsia="Arial" w:hAnsi="Arial" w:cs="Arial"/>
          <w:spacing w:val="-2"/>
          <w:sz w:val="20"/>
        </w:rPr>
        <w:t>n</w:t>
      </w:r>
      <w:r w:rsidRPr="00D738EF">
        <w:rPr>
          <w:rFonts w:ascii="Arial" w:eastAsia="Arial" w:hAnsi="Arial" w:cs="Arial"/>
          <w:spacing w:val="1"/>
          <w:sz w:val="20"/>
        </w:rPr>
        <w:t>si</w:t>
      </w:r>
      <w:r w:rsidRPr="00D738EF">
        <w:rPr>
          <w:rFonts w:ascii="Arial" w:eastAsia="Arial" w:hAnsi="Arial" w:cs="Arial"/>
          <w:spacing w:val="-2"/>
          <w:sz w:val="20"/>
        </w:rPr>
        <w:t>b</w:t>
      </w:r>
      <w:r w:rsidRPr="00D738EF">
        <w:rPr>
          <w:rFonts w:ascii="Arial" w:eastAsia="Arial" w:hAnsi="Arial" w:cs="Arial"/>
          <w:spacing w:val="1"/>
          <w:sz w:val="20"/>
        </w:rPr>
        <w:t>l</w:t>
      </w:r>
      <w:r w:rsidRPr="00D738EF">
        <w:rPr>
          <w:rFonts w:ascii="Arial" w:eastAsia="Arial" w:hAnsi="Arial" w:cs="Arial"/>
          <w:sz w:val="20"/>
        </w:rPr>
        <w:t>e</w:t>
      </w:r>
      <w:r w:rsidRPr="00D738EF">
        <w:rPr>
          <w:rFonts w:ascii="Arial" w:eastAsia="Arial" w:hAnsi="Arial" w:cs="Arial"/>
          <w:spacing w:val="5"/>
          <w:sz w:val="20"/>
        </w:rPr>
        <w:t xml:space="preserve"> </w:t>
      </w:r>
      <w:r w:rsidRPr="00D738EF">
        <w:rPr>
          <w:rFonts w:ascii="Arial" w:eastAsia="Arial" w:hAnsi="Arial" w:cs="Arial"/>
          <w:sz w:val="20"/>
        </w:rPr>
        <w:t>f</w:t>
      </w:r>
      <w:r w:rsidRPr="00D738EF">
        <w:rPr>
          <w:rFonts w:ascii="Arial" w:eastAsia="Arial" w:hAnsi="Arial" w:cs="Arial"/>
          <w:spacing w:val="1"/>
          <w:sz w:val="20"/>
        </w:rPr>
        <w:t>o</w:t>
      </w:r>
      <w:r w:rsidRPr="00D738EF">
        <w:rPr>
          <w:rFonts w:ascii="Arial" w:eastAsia="Arial" w:hAnsi="Arial" w:cs="Arial"/>
          <w:sz w:val="20"/>
        </w:rPr>
        <w:t>r</w:t>
      </w:r>
      <w:r w:rsidRPr="00D738EF">
        <w:rPr>
          <w:rFonts w:ascii="Arial" w:eastAsia="Arial" w:hAnsi="Arial" w:cs="Arial"/>
          <w:spacing w:val="2"/>
          <w:sz w:val="20"/>
        </w:rPr>
        <w:t xml:space="preserve"> </w:t>
      </w:r>
      <w:r w:rsidRPr="00D738EF">
        <w:rPr>
          <w:rFonts w:ascii="Arial" w:eastAsia="Arial" w:hAnsi="Arial" w:cs="Arial"/>
          <w:sz w:val="20"/>
        </w:rPr>
        <w:t>t</w:t>
      </w:r>
      <w:r w:rsidRPr="00D738EF">
        <w:rPr>
          <w:rFonts w:ascii="Arial" w:eastAsia="Arial" w:hAnsi="Arial" w:cs="Arial"/>
          <w:spacing w:val="1"/>
          <w:sz w:val="20"/>
        </w:rPr>
        <w:t>h</w:t>
      </w:r>
      <w:r w:rsidRPr="00D738EF">
        <w:rPr>
          <w:rFonts w:ascii="Arial" w:eastAsia="Arial" w:hAnsi="Arial" w:cs="Arial"/>
          <w:sz w:val="20"/>
        </w:rPr>
        <w:t>e</w:t>
      </w:r>
      <w:r w:rsidRPr="00D738EF">
        <w:rPr>
          <w:rFonts w:ascii="Arial" w:eastAsia="Arial" w:hAnsi="Arial" w:cs="Arial"/>
          <w:spacing w:val="3"/>
          <w:sz w:val="20"/>
        </w:rPr>
        <w:t xml:space="preserve"> </w:t>
      </w:r>
      <w:r w:rsidRPr="00D738EF">
        <w:rPr>
          <w:rFonts w:ascii="Arial" w:eastAsia="Arial" w:hAnsi="Arial" w:cs="Arial"/>
          <w:spacing w:val="-1"/>
          <w:sz w:val="20"/>
        </w:rPr>
        <w:t>c</w:t>
      </w:r>
      <w:r w:rsidRPr="00D738EF">
        <w:rPr>
          <w:rFonts w:ascii="Arial" w:eastAsia="Arial" w:hAnsi="Arial" w:cs="Arial"/>
          <w:spacing w:val="1"/>
          <w:sz w:val="20"/>
        </w:rPr>
        <w:t>os</w:t>
      </w:r>
      <w:r w:rsidRPr="00D738EF">
        <w:rPr>
          <w:rFonts w:ascii="Arial" w:eastAsia="Arial" w:hAnsi="Arial" w:cs="Arial"/>
          <w:sz w:val="20"/>
        </w:rPr>
        <w:t>t</w:t>
      </w:r>
      <w:r w:rsidRPr="00D738EF">
        <w:rPr>
          <w:rFonts w:ascii="Arial" w:eastAsia="Arial" w:hAnsi="Arial" w:cs="Arial"/>
          <w:spacing w:val="5"/>
          <w:sz w:val="20"/>
        </w:rPr>
        <w:t xml:space="preserve"> </w:t>
      </w:r>
      <w:r w:rsidRPr="00D738EF">
        <w:rPr>
          <w:rFonts w:ascii="Arial" w:eastAsia="Arial" w:hAnsi="Arial" w:cs="Arial"/>
          <w:spacing w:val="1"/>
          <w:sz w:val="20"/>
        </w:rPr>
        <w:t>o</w:t>
      </w:r>
      <w:r w:rsidRPr="00D738EF">
        <w:rPr>
          <w:rFonts w:ascii="Arial" w:eastAsia="Arial" w:hAnsi="Arial" w:cs="Arial"/>
          <w:sz w:val="20"/>
        </w:rPr>
        <w:t>f</w:t>
      </w:r>
      <w:r w:rsidRPr="00D738EF">
        <w:rPr>
          <w:rFonts w:ascii="Arial" w:eastAsia="Arial" w:hAnsi="Arial" w:cs="Arial"/>
          <w:spacing w:val="3"/>
          <w:sz w:val="20"/>
        </w:rPr>
        <w:t xml:space="preserve"> </w:t>
      </w:r>
      <w:r w:rsidRPr="00D738EF">
        <w:rPr>
          <w:rFonts w:ascii="Arial" w:eastAsia="Arial" w:hAnsi="Arial" w:cs="Arial"/>
          <w:sz w:val="20"/>
        </w:rPr>
        <w:t>r</w:t>
      </w:r>
      <w:r w:rsidRPr="00D738EF">
        <w:rPr>
          <w:rFonts w:ascii="Arial" w:eastAsia="Arial" w:hAnsi="Arial" w:cs="Arial"/>
          <w:spacing w:val="1"/>
          <w:sz w:val="20"/>
        </w:rPr>
        <w:t>ep</w:t>
      </w:r>
      <w:r w:rsidRPr="00D738EF">
        <w:rPr>
          <w:rFonts w:ascii="Arial" w:eastAsia="Arial" w:hAnsi="Arial" w:cs="Arial"/>
          <w:spacing w:val="-2"/>
          <w:sz w:val="20"/>
        </w:rPr>
        <w:t>a</w:t>
      </w:r>
      <w:r w:rsidRPr="00D738EF">
        <w:rPr>
          <w:rFonts w:ascii="Arial" w:eastAsia="Arial" w:hAnsi="Arial" w:cs="Arial"/>
          <w:spacing w:val="1"/>
          <w:sz w:val="20"/>
        </w:rPr>
        <w:t>i</w:t>
      </w:r>
      <w:r w:rsidRPr="00D738EF">
        <w:rPr>
          <w:rFonts w:ascii="Arial" w:eastAsia="Arial" w:hAnsi="Arial" w:cs="Arial"/>
          <w:sz w:val="20"/>
        </w:rPr>
        <w:t>r</w:t>
      </w:r>
      <w:r w:rsidRPr="00D738EF">
        <w:rPr>
          <w:rFonts w:ascii="Arial" w:eastAsia="Arial" w:hAnsi="Arial" w:cs="Arial"/>
          <w:spacing w:val="5"/>
          <w:sz w:val="20"/>
        </w:rPr>
        <w:t xml:space="preserve"> </w:t>
      </w:r>
      <w:r w:rsidRPr="00D738EF">
        <w:rPr>
          <w:rFonts w:ascii="Arial" w:eastAsia="Arial" w:hAnsi="Arial" w:cs="Arial"/>
          <w:spacing w:val="1"/>
          <w:sz w:val="20"/>
        </w:rPr>
        <w:t>o</w:t>
      </w:r>
      <w:r w:rsidRPr="00D738EF">
        <w:rPr>
          <w:rFonts w:ascii="Arial" w:eastAsia="Arial" w:hAnsi="Arial" w:cs="Arial"/>
          <w:sz w:val="20"/>
        </w:rPr>
        <w:t>r</w:t>
      </w:r>
      <w:r w:rsidRPr="00D738EF">
        <w:rPr>
          <w:rFonts w:ascii="Arial" w:eastAsia="Arial" w:hAnsi="Arial" w:cs="Arial"/>
          <w:spacing w:val="5"/>
          <w:sz w:val="20"/>
        </w:rPr>
        <w:t xml:space="preserve"> </w:t>
      </w:r>
      <w:r w:rsidRPr="00D738EF">
        <w:rPr>
          <w:rFonts w:ascii="Arial" w:eastAsia="Arial" w:hAnsi="Arial" w:cs="Arial"/>
          <w:spacing w:val="-2"/>
          <w:sz w:val="20"/>
        </w:rPr>
        <w:t>r</w:t>
      </w:r>
      <w:r w:rsidRPr="00D738EF">
        <w:rPr>
          <w:rFonts w:ascii="Arial" w:eastAsia="Arial" w:hAnsi="Arial" w:cs="Arial"/>
          <w:spacing w:val="1"/>
          <w:sz w:val="20"/>
        </w:rPr>
        <w:t>epl</w:t>
      </w:r>
      <w:r w:rsidRPr="00D738EF">
        <w:rPr>
          <w:rFonts w:ascii="Arial" w:eastAsia="Arial" w:hAnsi="Arial" w:cs="Arial"/>
          <w:spacing w:val="-2"/>
          <w:sz w:val="20"/>
        </w:rPr>
        <w:t>a</w:t>
      </w:r>
      <w:r w:rsidRPr="00D738EF">
        <w:rPr>
          <w:rFonts w:ascii="Arial" w:eastAsia="Arial" w:hAnsi="Arial" w:cs="Arial"/>
          <w:spacing w:val="1"/>
          <w:sz w:val="20"/>
        </w:rPr>
        <w:t>c</w:t>
      </w:r>
      <w:r w:rsidRPr="00D738EF">
        <w:rPr>
          <w:rFonts w:ascii="Arial" w:eastAsia="Arial" w:hAnsi="Arial" w:cs="Arial"/>
          <w:spacing w:val="-2"/>
          <w:sz w:val="20"/>
        </w:rPr>
        <w:t>e</w:t>
      </w:r>
      <w:r w:rsidRPr="00D738EF">
        <w:rPr>
          <w:rFonts w:ascii="Arial" w:eastAsia="Arial" w:hAnsi="Arial" w:cs="Arial"/>
          <w:spacing w:val="1"/>
          <w:sz w:val="20"/>
        </w:rPr>
        <w:t>men</w:t>
      </w:r>
      <w:r w:rsidRPr="00D738EF">
        <w:rPr>
          <w:rFonts w:ascii="Arial" w:eastAsia="Arial" w:hAnsi="Arial" w:cs="Arial"/>
          <w:sz w:val="20"/>
        </w:rPr>
        <w:t xml:space="preserve">t </w:t>
      </w:r>
      <w:r w:rsidRPr="00D738EF">
        <w:rPr>
          <w:rFonts w:ascii="Arial" w:eastAsia="Arial" w:hAnsi="Arial" w:cs="Arial"/>
          <w:spacing w:val="1"/>
          <w:sz w:val="20"/>
        </w:rPr>
        <w:t>o</w:t>
      </w:r>
      <w:r w:rsidRPr="00D738EF">
        <w:rPr>
          <w:rFonts w:ascii="Arial" w:eastAsia="Arial" w:hAnsi="Arial" w:cs="Arial"/>
          <w:sz w:val="20"/>
        </w:rPr>
        <w:t>f</w:t>
      </w:r>
      <w:r w:rsidRPr="00D738EF">
        <w:rPr>
          <w:rFonts w:ascii="Arial" w:eastAsia="Arial" w:hAnsi="Arial" w:cs="Arial"/>
          <w:spacing w:val="5"/>
          <w:sz w:val="20"/>
        </w:rPr>
        <w:t xml:space="preserve"> </w:t>
      </w:r>
      <w:r w:rsidRPr="00D738EF">
        <w:rPr>
          <w:rFonts w:ascii="Arial" w:eastAsia="Arial" w:hAnsi="Arial" w:cs="Arial"/>
          <w:sz w:val="20"/>
        </w:rPr>
        <w:t xml:space="preserve">Company </w:t>
      </w:r>
      <w:r w:rsidRPr="00D738EF">
        <w:rPr>
          <w:rFonts w:ascii="Arial" w:eastAsia="Arial" w:hAnsi="Arial" w:cs="Arial"/>
          <w:spacing w:val="1"/>
          <w:sz w:val="20"/>
        </w:rPr>
        <w:t>equi</w:t>
      </w:r>
      <w:r w:rsidRPr="00D738EF">
        <w:rPr>
          <w:rFonts w:ascii="Arial" w:eastAsia="Arial" w:hAnsi="Arial" w:cs="Arial"/>
          <w:spacing w:val="-2"/>
          <w:sz w:val="20"/>
        </w:rPr>
        <w:t>p</w:t>
      </w:r>
      <w:r w:rsidRPr="00D738EF">
        <w:rPr>
          <w:rFonts w:ascii="Arial" w:eastAsia="Arial" w:hAnsi="Arial" w:cs="Arial"/>
          <w:spacing w:val="1"/>
          <w:sz w:val="20"/>
        </w:rPr>
        <w:t>m</w:t>
      </w:r>
      <w:r w:rsidRPr="00D738EF">
        <w:rPr>
          <w:rFonts w:ascii="Arial" w:eastAsia="Arial" w:hAnsi="Arial" w:cs="Arial"/>
          <w:spacing w:val="-2"/>
          <w:sz w:val="20"/>
        </w:rPr>
        <w:t>e</w:t>
      </w:r>
      <w:r w:rsidRPr="00D738EF">
        <w:rPr>
          <w:rFonts w:ascii="Arial" w:eastAsia="Arial" w:hAnsi="Arial" w:cs="Arial"/>
          <w:spacing w:val="1"/>
          <w:sz w:val="20"/>
        </w:rPr>
        <w:t>n</w:t>
      </w:r>
      <w:r w:rsidRPr="00D738EF">
        <w:rPr>
          <w:rFonts w:ascii="Arial" w:eastAsia="Arial" w:hAnsi="Arial" w:cs="Arial"/>
          <w:sz w:val="20"/>
        </w:rPr>
        <w:t>t</w:t>
      </w:r>
      <w:r w:rsidRPr="00D738EF">
        <w:rPr>
          <w:rFonts w:ascii="Arial" w:eastAsia="Arial" w:hAnsi="Arial" w:cs="Arial"/>
          <w:spacing w:val="1"/>
          <w:sz w:val="20"/>
        </w:rPr>
        <w:t xml:space="preserve"> </w:t>
      </w:r>
      <w:r w:rsidRPr="00D738EF">
        <w:rPr>
          <w:rFonts w:ascii="Arial" w:eastAsia="Arial" w:hAnsi="Arial" w:cs="Arial"/>
          <w:sz w:val="20"/>
        </w:rPr>
        <w:t>t</w:t>
      </w:r>
      <w:r w:rsidRPr="00D738EF">
        <w:rPr>
          <w:rFonts w:ascii="Arial" w:eastAsia="Arial" w:hAnsi="Arial" w:cs="Arial"/>
          <w:spacing w:val="-1"/>
          <w:sz w:val="20"/>
        </w:rPr>
        <w:t>h</w:t>
      </w:r>
      <w:r w:rsidRPr="00D738EF">
        <w:rPr>
          <w:rFonts w:ascii="Arial" w:eastAsia="Arial" w:hAnsi="Arial" w:cs="Arial"/>
          <w:spacing w:val="1"/>
          <w:sz w:val="20"/>
        </w:rPr>
        <w:t>a</w:t>
      </w:r>
      <w:r w:rsidRPr="00D738EF">
        <w:rPr>
          <w:rFonts w:ascii="Arial" w:eastAsia="Arial" w:hAnsi="Arial" w:cs="Arial"/>
          <w:sz w:val="20"/>
        </w:rPr>
        <w:t>t</w:t>
      </w:r>
      <w:r w:rsidRPr="00D738EF">
        <w:rPr>
          <w:rFonts w:ascii="Arial" w:eastAsia="Arial" w:hAnsi="Arial" w:cs="Arial"/>
          <w:spacing w:val="1"/>
          <w:sz w:val="20"/>
        </w:rPr>
        <w:t xml:space="preserve"> </w:t>
      </w:r>
      <w:r w:rsidRPr="00D738EF">
        <w:rPr>
          <w:rFonts w:ascii="Arial" w:eastAsia="Arial" w:hAnsi="Arial" w:cs="Arial"/>
          <w:spacing w:val="-2"/>
          <w:sz w:val="20"/>
        </w:rPr>
        <w:t>i</w:t>
      </w:r>
      <w:r w:rsidRPr="00D738EF">
        <w:rPr>
          <w:rFonts w:ascii="Arial" w:eastAsia="Arial" w:hAnsi="Arial" w:cs="Arial"/>
          <w:sz w:val="20"/>
        </w:rPr>
        <w:t>s</w:t>
      </w:r>
      <w:r w:rsidRPr="00D738EF">
        <w:rPr>
          <w:rFonts w:ascii="Arial" w:eastAsia="Arial" w:hAnsi="Arial" w:cs="Arial"/>
          <w:spacing w:val="1"/>
          <w:sz w:val="20"/>
        </w:rPr>
        <w:t xml:space="preserve"> </w:t>
      </w:r>
      <w:r w:rsidRPr="00D738EF">
        <w:rPr>
          <w:rFonts w:ascii="Arial" w:eastAsia="Arial" w:hAnsi="Arial" w:cs="Arial"/>
          <w:spacing w:val="-1"/>
          <w:sz w:val="20"/>
        </w:rPr>
        <w:t>d</w:t>
      </w:r>
      <w:r w:rsidRPr="00D738EF">
        <w:rPr>
          <w:rFonts w:ascii="Arial" w:eastAsia="Arial" w:hAnsi="Arial" w:cs="Arial"/>
          <w:spacing w:val="1"/>
          <w:sz w:val="20"/>
        </w:rPr>
        <w:t>am</w:t>
      </w:r>
      <w:r w:rsidRPr="00D738EF">
        <w:rPr>
          <w:rFonts w:ascii="Arial" w:eastAsia="Arial" w:hAnsi="Arial" w:cs="Arial"/>
          <w:spacing w:val="-2"/>
          <w:sz w:val="20"/>
        </w:rPr>
        <w:t>a</w:t>
      </w:r>
      <w:r w:rsidRPr="00D738EF">
        <w:rPr>
          <w:rFonts w:ascii="Arial" w:eastAsia="Arial" w:hAnsi="Arial" w:cs="Arial"/>
          <w:spacing w:val="1"/>
          <w:sz w:val="20"/>
        </w:rPr>
        <w:t>ge</w:t>
      </w:r>
      <w:r w:rsidRPr="00D738EF">
        <w:rPr>
          <w:rFonts w:ascii="Arial" w:eastAsia="Arial" w:hAnsi="Arial" w:cs="Arial"/>
          <w:sz w:val="20"/>
        </w:rPr>
        <w:t>d</w:t>
      </w:r>
      <w:r w:rsidRPr="00D738EF">
        <w:rPr>
          <w:rFonts w:ascii="Arial" w:eastAsia="Arial" w:hAnsi="Arial" w:cs="Arial"/>
          <w:spacing w:val="-1"/>
          <w:sz w:val="20"/>
        </w:rPr>
        <w:t xml:space="preserve"> </w:t>
      </w:r>
      <w:r w:rsidRPr="00D738EF">
        <w:rPr>
          <w:rFonts w:ascii="Arial" w:eastAsia="Arial" w:hAnsi="Arial" w:cs="Arial"/>
          <w:spacing w:val="1"/>
          <w:sz w:val="20"/>
        </w:rPr>
        <w:t>b</w:t>
      </w:r>
      <w:r w:rsidRPr="00D738EF">
        <w:rPr>
          <w:rFonts w:ascii="Arial" w:eastAsia="Arial" w:hAnsi="Arial" w:cs="Arial"/>
          <w:sz w:val="20"/>
        </w:rPr>
        <w:t>y</w:t>
      </w:r>
      <w:r w:rsidRPr="00D738EF">
        <w:rPr>
          <w:rFonts w:ascii="Arial" w:eastAsia="Arial" w:hAnsi="Arial" w:cs="Arial"/>
          <w:spacing w:val="-1"/>
          <w:sz w:val="20"/>
        </w:rPr>
        <w:t xml:space="preserve"> </w:t>
      </w:r>
      <w:r w:rsidRPr="00D738EF">
        <w:rPr>
          <w:rFonts w:ascii="Arial" w:eastAsia="Arial" w:hAnsi="Arial" w:cs="Arial"/>
          <w:sz w:val="20"/>
        </w:rPr>
        <w:t>C</w:t>
      </w:r>
      <w:r w:rsidRPr="00D738EF">
        <w:rPr>
          <w:rFonts w:ascii="Arial" w:eastAsia="Arial" w:hAnsi="Arial" w:cs="Arial"/>
          <w:spacing w:val="1"/>
          <w:sz w:val="20"/>
        </w:rPr>
        <w:t>us</w:t>
      </w:r>
      <w:r w:rsidRPr="00D738EF">
        <w:rPr>
          <w:rFonts w:ascii="Arial" w:eastAsia="Arial" w:hAnsi="Arial" w:cs="Arial"/>
          <w:sz w:val="20"/>
        </w:rPr>
        <w:t>t</w:t>
      </w:r>
      <w:r w:rsidRPr="00D738EF">
        <w:rPr>
          <w:rFonts w:ascii="Arial" w:eastAsia="Arial" w:hAnsi="Arial" w:cs="Arial"/>
          <w:spacing w:val="-1"/>
          <w:sz w:val="20"/>
        </w:rPr>
        <w:t>o</w:t>
      </w:r>
      <w:r w:rsidRPr="00D738EF">
        <w:rPr>
          <w:rFonts w:ascii="Arial" w:eastAsia="Arial" w:hAnsi="Arial" w:cs="Arial"/>
          <w:spacing w:val="1"/>
          <w:sz w:val="20"/>
        </w:rPr>
        <w:t>me</w:t>
      </w:r>
      <w:r w:rsidRPr="00D738EF">
        <w:rPr>
          <w:rFonts w:ascii="Arial" w:eastAsia="Arial" w:hAnsi="Arial" w:cs="Arial"/>
          <w:sz w:val="20"/>
        </w:rPr>
        <w:t>r</w:t>
      </w:r>
      <w:r w:rsidRPr="00D738EF">
        <w:rPr>
          <w:rFonts w:ascii="Arial" w:eastAsia="Arial" w:hAnsi="Arial" w:cs="Arial"/>
          <w:spacing w:val="-1"/>
          <w:sz w:val="20"/>
        </w:rPr>
        <w:t>’</w:t>
      </w:r>
      <w:r w:rsidRPr="00D738EF">
        <w:rPr>
          <w:rFonts w:ascii="Arial" w:eastAsia="Arial" w:hAnsi="Arial" w:cs="Arial"/>
          <w:sz w:val="20"/>
        </w:rPr>
        <w:t>s</w:t>
      </w:r>
      <w:r w:rsidRPr="00D738EF">
        <w:rPr>
          <w:rFonts w:ascii="Arial" w:eastAsia="Arial" w:hAnsi="Arial" w:cs="Arial"/>
          <w:spacing w:val="1"/>
          <w:sz w:val="20"/>
        </w:rPr>
        <w:t xml:space="preserve"> </w:t>
      </w:r>
      <w:r w:rsidRPr="00D738EF">
        <w:rPr>
          <w:rFonts w:ascii="Arial" w:eastAsia="Arial" w:hAnsi="Arial" w:cs="Arial"/>
          <w:spacing w:val="-1"/>
          <w:sz w:val="20"/>
        </w:rPr>
        <w:t>a</w:t>
      </w:r>
      <w:r w:rsidRPr="00D738EF">
        <w:rPr>
          <w:rFonts w:ascii="Arial" w:eastAsia="Arial" w:hAnsi="Arial" w:cs="Arial"/>
          <w:spacing w:val="1"/>
          <w:sz w:val="20"/>
        </w:rPr>
        <w:t>c</w:t>
      </w:r>
      <w:r w:rsidRPr="00D738EF">
        <w:rPr>
          <w:rFonts w:ascii="Arial" w:eastAsia="Arial" w:hAnsi="Arial" w:cs="Arial"/>
          <w:sz w:val="20"/>
        </w:rPr>
        <w:t>t</w:t>
      </w:r>
      <w:r w:rsidRPr="00D738EF">
        <w:rPr>
          <w:rFonts w:ascii="Arial" w:eastAsia="Arial" w:hAnsi="Arial" w:cs="Arial"/>
          <w:spacing w:val="-1"/>
          <w:sz w:val="20"/>
        </w:rPr>
        <w:t>i</w:t>
      </w:r>
      <w:r w:rsidRPr="00D738EF">
        <w:rPr>
          <w:rFonts w:ascii="Arial" w:eastAsia="Arial" w:hAnsi="Arial" w:cs="Arial"/>
          <w:spacing w:val="1"/>
          <w:sz w:val="20"/>
        </w:rPr>
        <w:t>on</w:t>
      </w:r>
      <w:r w:rsidRPr="00D738EF">
        <w:rPr>
          <w:rFonts w:ascii="Arial" w:eastAsia="Arial" w:hAnsi="Arial" w:cs="Arial"/>
          <w:sz w:val="20"/>
        </w:rPr>
        <w:t>s</w:t>
      </w:r>
      <w:r w:rsidRPr="00D738EF">
        <w:rPr>
          <w:rFonts w:ascii="Arial" w:eastAsia="Arial" w:hAnsi="Arial" w:cs="Arial"/>
          <w:spacing w:val="-1"/>
          <w:sz w:val="20"/>
        </w:rPr>
        <w:t xml:space="preserve"> </w:t>
      </w:r>
      <w:r w:rsidRPr="00D738EF">
        <w:rPr>
          <w:rFonts w:ascii="Arial" w:eastAsia="Arial" w:hAnsi="Arial" w:cs="Arial"/>
          <w:spacing w:val="1"/>
          <w:sz w:val="20"/>
        </w:rPr>
        <w:t>o</w:t>
      </w:r>
      <w:r w:rsidRPr="00D738EF">
        <w:rPr>
          <w:rFonts w:ascii="Arial" w:eastAsia="Arial" w:hAnsi="Arial" w:cs="Arial"/>
          <w:sz w:val="20"/>
        </w:rPr>
        <w:t xml:space="preserve">r </w:t>
      </w:r>
      <w:r w:rsidRPr="00D738EF">
        <w:rPr>
          <w:rFonts w:ascii="Arial" w:eastAsia="Arial" w:hAnsi="Arial" w:cs="Arial"/>
          <w:spacing w:val="-1"/>
          <w:sz w:val="20"/>
        </w:rPr>
        <w:t>e</w:t>
      </w:r>
      <w:r w:rsidRPr="00D738EF">
        <w:rPr>
          <w:rFonts w:ascii="Arial" w:eastAsia="Arial" w:hAnsi="Arial" w:cs="Arial"/>
          <w:spacing w:val="1"/>
          <w:sz w:val="20"/>
        </w:rPr>
        <w:t>qui</w:t>
      </w:r>
      <w:r w:rsidRPr="00D738EF">
        <w:rPr>
          <w:rFonts w:ascii="Arial" w:eastAsia="Arial" w:hAnsi="Arial" w:cs="Arial"/>
          <w:spacing w:val="-2"/>
          <w:sz w:val="20"/>
        </w:rPr>
        <w:t>p</w:t>
      </w:r>
      <w:r w:rsidRPr="00D738EF">
        <w:rPr>
          <w:rFonts w:ascii="Arial" w:eastAsia="Arial" w:hAnsi="Arial" w:cs="Arial"/>
          <w:spacing w:val="-1"/>
          <w:sz w:val="20"/>
        </w:rPr>
        <w:t>m</w:t>
      </w:r>
      <w:r w:rsidRPr="00D738EF">
        <w:rPr>
          <w:rFonts w:ascii="Arial" w:eastAsia="Arial" w:hAnsi="Arial" w:cs="Arial"/>
          <w:spacing w:val="1"/>
          <w:sz w:val="20"/>
        </w:rPr>
        <w:t>en</w:t>
      </w:r>
      <w:r w:rsidRPr="00D738EF">
        <w:rPr>
          <w:rFonts w:ascii="Arial" w:eastAsia="Arial" w:hAnsi="Arial" w:cs="Arial"/>
          <w:sz w:val="20"/>
        </w:rPr>
        <w:t>t</w:t>
      </w:r>
    </w:p>
    <w:p w14:paraId="0E189190" w14:textId="77777777" w:rsidR="009B0A81" w:rsidRDefault="005D2DC1" w:rsidP="009B0A81">
      <w:pPr>
        <w:rPr>
          <w:rFonts w:ascii="Arial" w:hAnsi="Arial" w:cs="Arial"/>
          <w:sz w:val="20"/>
        </w:rPr>
      </w:pPr>
      <w:r w:rsidRPr="00D738EF">
        <w:rPr>
          <w:rFonts w:ascii="Arial" w:hAnsi="Arial" w:cs="Arial"/>
          <w:sz w:val="20"/>
        </w:rPr>
        <w:t>Upon the expiration or termination of this Agreement, the Customer shall provide Allstream with access to the Customer-provided Facilities to enable the removal of Allstream’s Facilities.</w:t>
      </w:r>
    </w:p>
    <w:p w14:paraId="36545A05" w14:textId="77777777" w:rsidR="00E555E1" w:rsidRDefault="00E555E1" w:rsidP="009B0A81">
      <w:pPr>
        <w:rPr>
          <w:rFonts w:ascii="Arial" w:hAnsi="Arial" w:cs="Arial"/>
          <w:b/>
          <w:sz w:val="20"/>
          <w:u w:val="single"/>
        </w:rPr>
      </w:pPr>
    </w:p>
    <w:p w14:paraId="67640223" w14:textId="5F94F71C" w:rsidR="00362B19" w:rsidRPr="00D738EF" w:rsidRDefault="00362B19" w:rsidP="009B0A81">
      <w:pPr>
        <w:rPr>
          <w:rFonts w:ascii="Arial" w:hAnsi="Arial" w:cs="Arial"/>
          <w:b/>
          <w:sz w:val="20"/>
          <w:u w:val="single"/>
        </w:rPr>
      </w:pPr>
      <w:r w:rsidRPr="00D738EF">
        <w:rPr>
          <w:rFonts w:ascii="Arial" w:hAnsi="Arial" w:cs="Arial"/>
          <w:b/>
          <w:sz w:val="20"/>
          <w:u w:val="single"/>
        </w:rPr>
        <w:lastRenderedPageBreak/>
        <w:t xml:space="preserve">ARTICLE </w:t>
      </w:r>
      <w:r w:rsidR="00846E1C" w:rsidRPr="00D738EF">
        <w:rPr>
          <w:rFonts w:ascii="Arial" w:hAnsi="Arial" w:cs="Arial"/>
          <w:b/>
          <w:sz w:val="20"/>
          <w:u w:val="single"/>
        </w:rPr>
        <w:t>3</w:t>
      </w:r>
      <w:r w:rsidRPr="00D738EF">
        <w:rPr>
          <w:rFonts w:ascii="Arial" w:hAnsi="Arial" w:cs="Arial"/>
          <w:b/>
          <w:sz w:val="20"/>
          <w:u w:val="single"/>
        </w:rPr>
        <w:t xml:space="preserve"> - DEFAULT; SUSPENSION OF SERVICE</w:t>
      </w:r>
    </w:p>
    <w:p w14:paraId="21F0DB80" w14:textId="7C97B53E" w:rsidR="00362B19" w:rsidRPr="00D738EF" w:rsidRDefault="00C75111" w:rsidP="00C8670F">
      <w:pPr>
        <w:rPr>
          <w:rFonts w:ascii="Arial" w:hAnsi="Arial" w:cs="Arial"/>
          <w:sz w:val="20"/>
        </w:rPr>
      </w:pPr>
      <w:r w:rsidRPr="00D738EF">
        <w:rPr>
          <w:rFonts w:ascii="Arial" w:hAnsi="Arial" w:cs="Arial"/>
          <w:b/>
          <w:sz w:val="20"/>
        </w:rPr>
        <w:t>3.1</w:t>
      </w:r>
      <w:r w:rsidR="00362B19" w:rsidRPr="00D738EF">
        <w:rPr>
          <w:rFonts w:ascii="Arial" w:hAnsi="Arial" w:cs="Arial"/>
          <w:b/>
          <w:sz w:val="20"/>
        </w:rPr>
        <w:tab/>
        <w:t>Customer Default</w:t>
      </w:r>
      <w:r w:rsidRPr="00D738EF">
        <w:rPr>
          <w:rFonts w:ascii="Arial" w:hAnsi="Arial" w:cs="Arial"/>
          <w:sz w:val="20"/>
        </w:rPr>
        <w:t xml:space="preserve">: </w:t>
      </w:r>
      <w:r w:rsidR="00362B19" w:rsidRPr="00D738EF">
        <w:rPr>
          <w:rFonts w:ascii="Arial" w:hAnsi="Arial" w:cs="Arial"/>
          <w:sz w:val="20"/>
        </w:rPr>
        <w:t>Customer is in default of this MSA if Customer (a) fails to cure any monetary breach w</w:t>
      </w:r>
      <w:r w:rsidR="00286F33" w:rsidRPr="00D738EF">
        <w:rPr>
          <w:rFonts w:ascii="Arial" w:hAnsi="Arial" w:cs="Arial"/>
          <w:sz w:val="20"/>
        </w:rPr>
        <w:t>ithin ten (10</w:t>
      </w:r>
      <w:r w:rsidR="00362B19" w:rsidRPr="00D738EF">
        <w:rPr>
          <w:rFonts w:ascii="Arial" w:hAnsi="Arial" w:cs="Arial"/>
          <w:sz w:val="20"/>
        </w:rPr>
        <w:t xml:space="preserve">) days of receiving notice of the breach from </w:t>
      </w:r>
      <w:r w:rsidR="00D7286E" w:rsidRPr="00D738EF">
        <w:rPr>
          <w:rFonts w:ascii="Arial" w:hAnsi="Arial" w:cs="Arial"/>
          <w:sz w:val="20"/>
        </w:rPr>
        <w:t>Allstream</w:t>
      </w:r>
      <w:r w:rsidR="00362B19" w:rsidRPr="00D738EF">
        <w:rPr>
          <w:rFonts w:ascii="Arial" w:hAnsi="Arial" w:cs="Arial"/>
          <w:sz w:val="20"/>
        </w:rPr>
        <w:t xml:space="preserve">; (b) fails to cure any non-monetary breach of any terms of the agreement within thirty (30) days of receiving notice of the breach from </w:t>
      </w:r>
      <w:r w:rsidR="00D7286E" w:rsidRPr="00D738EF">
        <w:rPr>
          <w:rFonts w:ascii="Arial" w:hAnsi="Arial" w:cs="Arial"/>
          <w:sz w:val="20"/>
        </w:rPr>
        <w:t>Allstream</w:t>
      </w:r>
      <w:r w:rsidR="00362B19" w:rsidRPr="00D738EF">
        <w:rPr>
          <w:rFonts w:ascii="Arial" w:hAnsi="Arial" w:cs="Arial"/>
          <w:sz w:val="20"/>
        </w:rPr>
        <w:t>; or (c) files or initiates proceedings or has proceedings filed or initiated against it, seeking liquidation, reorganization or other relief (such as the appointment of a trustee, receiver, liquidator, custodian or such other official) under any bankruptcy, insolvency or other similar law (each such event shall be a “</w:t>
      </w:r>
      <w:r w:rsidR="00362B19" w:rsidRPr="00D738EF">
        <w:rPr>
          <w:rFonts w:ascii="Arial" w:hAnsi="Arial" w:cs="Arial"/>
          <w:b/>
          <w:sz w:val="20"/>
        </w:rPr>
        <w:t>Customer Default</w:t>
      </w:r>
      <w:r w:rsidR="00362B19" w:rsidRPr="00D738EF">
        <w:rPr>
          <w:rFonts w:ascii="Arial" w:hAnsi="Arial" w:cs="Arial"/>
          <w:sz w:val="20"/>
        </w:rPr>
        <w:t>”).</w:t>
      </w:r>
    </w:p>
    <w:p w14:paraId="302185CF" w14:textId="38985BCC" w:rsidR="00362B19" w:rsidRPr="00D738EF" w:rsidRDefault="00362B19" w:rsidP="00C8670F">
      <w:pPr>
        <w:rPr>
          <w:rFonts w:ascii="Arial" w:hAnsi="Arial" w:cs="Arial"/>
          <w:sz w:val="20"/>
        </w:rPr>
      </w:pPr>
      <w:r w:rsidRPr="00D738EF">
        <w:rPr>
          <w:rFonts w:ascii="Arial" w:hAnsi="Arial" w:cs="Arial"/>
          <w:sz w:val="20"/>
        </w:rPr>
        <w:t xml:space="preserve">In the event of a Customer Default, </w:t>
      </w:r>
      <w:r w:rsidR="00D7286E" w:rsidRPr="00D738EF">
        <w:rPr>
          <w:rFonts w:ascii="Arial" w:hAnsi="Arial" w:cs="Arial"/>
          <w:sz w:val="20"/>
        </w:rPr>
        <w:t>Allstream</w:t>
      </w:r>
      <w:r w:rsidRPr="00D738EF">
        <w:rPr>
          <w:rFonts w:ascii="Arial" w:hAnsi="Arial" w:cs="Arial"/>
          <w:sz w:val="20"/>
        </w:rPr>
        <w:t xml:space="preserve"> may suspend Services to Customer until Customer remedies the Customer Default, or </w:t>
      </w:r>
      <w:r w:rsidR="00D7286E" w:rsidRPr="00D738EF">
        <w:rPr>
          <w:rFonts w:ascii="Arial" w:hAnsi="Arial" w:cs="Arial"/>
          <w:sz w:val="20"/>
        </w:rPr>
        <w:t>Allstream</w:t>
      </w:r>
      <w:r w:rsidRPr="00D738EF">
        <w:rPr>
          <w:rFonts w:ascii="Arial" w:hAnsi="Arial" w:cs="Arial"/>
          <w:sz w:val="20"/>
        </w:rPr>
        <w:t xml:space="preserve"> may terminate this MSA and/or any or all of the Services being provided hereunder.  </w:t>
      </w:r>
      <w:r w:rsidR="00D7286E" w:rsidRPr="00D738EF">
        <w:rPr>
          <w:rFonts w:ascii="Arial" w:hAnsi="Arial" w:cs="Arial"/>
          <w:sz w:val="20"/>
        </w:rPr>
        <w:t>Allstream</w:t>
      </w:r>
      <w:r w:rsidRPr="00D738EF">
        <w:rPr>
          <w:rFonts w:ascii="Arial" w:hAnsi="Arial" w:cs="Arial"/>
          <w:sz w:val="20"/>
        </w:rPr>
        <w:t xml:space="preserve"> may at its sole option, but without any obligation, cure a non-monetary breach at Customer’s expense at any point and invoice Customer for the same.  These remedies are in addition to and not a substitute for all other remedies contained in this MSA or available to </w:t>
      </w:r>
      <w:r w:rsidR="00D7286E" w:rsidRPr="00D738EF">
        <w:rPr>
          <w:rFonts w:ascii="Arial" w:hAnsi="Arial" w:cs="Arial"/>
          <w:sz w:val="20"/>
        </w:rPr>
        <w:t>Allstream</w:t>
      </w:r>
      <w:r w:rsidRPr="00D738EF">
        <w:rPr>
          <w:rFonts w:ascii="Arial" w:hAnsi="Arial" w:cs="Arial"/>
          <w:sz w:val="20"/>
        </w:rPr>
        <w:t xml:space="preserve"> at law or in equity.</w:t>
      </w:r>
    </w:p>
    <w:p w14:paraId="1CE0F95A" w14:textId="71C70EA1" w:rsidR="00C75111" w:rsidRPr="00D738EF" w:rsidRDefault="00C75111" w:rsidP="00C8670F">
      <w:pPr>
        <w:spacing w:line="276" w:lineRule="auto"/>
        <w:rPr>
          <w:rFonts w:ascii="Arial" w:hAnsi="Arial" w:cs="Arial"/>
          <w:sz w:val="20"/>
        </w:rPr>
      </w:pPr>
      <w:r w:rsidRPr="00D738EF">
        <w:rPr>
          <w:rFonts w:ascii="Arial" w:hAnsi="Arial" w:cs="Arial"/>
          <w:b/>
          <w:sz w:val="20"/>
        </w:rPr>
        <w:t>3</w:t>
      </w:r>
      <w:r w:rsidR="00362B19" w:rsidRPr="00D738EF">
        <w:rPr>
          <w:rFonts w:ascii="Arial" w:hAnsi="Arial" w:cs="Arial"/>
          <w:b/>
          <w:sz w:val="20"/>
        </w:rPr>
        <w:t>.2</w:t>
      </w:r>
      <w:r w:rsidR="00362B19" w:rsidRPr="00D738EF">
        <w:rPr>
          <w:rFonts w:ascii="Arial" w:hAnsi="Arial" w:cs="Arial"/>
          <w:b/>
          <w:sz w:val="20"/>
        </w:rPr>
        <w:tab/>
      </w:r>
      <w:r w:rsidR="00D7286E" w:rsidRPr="00D738EF">
        <w:rPr>
          <w:rFonts w:ascii="Arial" w:hAnsi="Arial" w:cs="Arial"/>
          <w:b/>
          <w:sz w:val="20"/>
        </w:rPr>
        <w:t>Allstream</w:t>
      </w:r>
      <w:r w:rsidR="00362B19" w:rsidRPr="00D738EF">
        <w:rPr>
          <w:rFonts w:ascii="Arial" w:hAnsi="Arial" w:cs="Arial"/>
          <w:b/>
          <w:sz w:val="20"/>
        </w:rPr>
        <w:t xml:space="preserve"> Default</w:t>
      </w:r>
      <w:r w:rsidRPr="00D738EF">
        <w:rPr>
          <w:rFonts w:ascii="Arial" w:hAnsi="Arial" w:cs="Arial"/>
          <w:sz w:val="20"/>
        </w:rPr>
        <w:t xml:space="preserve">: </w:t>
      </w:r>
      <w:r w:rsidR="00D7286E" w:rsidRPr="00D738EF">
        <w:rPr>
          <w:rFonts w:ascii="Arial" w:hAnsi="Arial" w:cs="Arial"/>
          <w:sz w:val="20"/>
        </w:rPr>
        <w:t>Allstream</w:t>
      </w:r>
      <w:r w:rsidR="00362B19" w:rsidRPr="00D738EF">
        <w:rPr>
          <w:rFonts w:ascii="Arial" w:hAnsi="Arial" w:cs="Arial"/>
          <w:sz w:val="20"/>
        </w:rPr>
        <w:t xml:space="preserve"> is in default of this MSA if </w:t>
      </w:r>
      <w:r w:rsidR="00D7286E" w:rsidRPr="00D738EF">
        <w:rPr>
          <w:rFonts w:ascii="Arial" w:hAnsi="Arial" w:cs="Arial"/>
          <w:sz w:val="20"/>
        </w:rPr>
        <w:t>Allstream</w:t>
      </w:r>
      <w:r w:rsidR="00362B19" w:rsidRPr="00D738EF">
        <w:rPr>
          <w:rFonts w:ascii="Arial" w:hAnsi="Arial" w:cs="Arial"/>
          <w:sz w:val="20"/>
        </w:rPr>
        <w:t xml:space="preserve"> fails to cure any non-monetary breach of any material term of this MSA within thirty (30) days of receiving written notice of the breach from Customer (“</w:t>
      </w:r>
      <w:r w:rsidR="00D7286E" w:rsidRPr="00D738EF">
        <w:rPr>
          <w:rFonts w:ascii="Arial" w:hAnsi="Arial" w:cs="Arial"/>
          <w:b/>
          <w:sz w:val="20"/>
        </w:rPr>
        <w:t>Allstream</w:t>
      </w:r>
      <w:r w:rsidR="00362B19" w:rsidRPr="00D738EF">
        <w:rPr>
          <w:rFonts w:ascii="Arial" w:hAnsi="Arial" w:cs="Arial"/>
          <w:b/>
          <w:sz w:val="20"/>
        </w:rPr>
        <w:t xml:space="preserve"> Default</w:t>
      </w:r>
      <w:r w:rsidR="00362B19" w:rsidRPr="00D738EF">
        <w:rPr>
          <w:rFonts w:ascii="Arial" w:hAnsi="Arial" w:cs="Arial"/>
          <w:sz w:val="20"/>
        </w:rPr>
        <w:t xml:space="preserve">”); provided, however, that Customer expressly acknowledges that Service </w:t>
      </w:r>
      <w:r w:rsidR="009F5BB6" w:rsidRPr="00D738EF">
        <w:rPr>
          <w:rFonts w:ascii="Arial" w:hAnsi="Arial" w:cs="Arial"/>
          <w:sz w:val="20"/>
        </w:rPr>
        <w:t xml:space="preserve">related </w:t>
      </w:r>
      <w:r w:rsidR="00362B19" w:rsidRPr="00D738EF">
        <w:rPr>
          <w:rFonts w:ascii="Arial" w:hAnsi="Arial" w:cs="Arial"/>
          <w:sz w:val="20"/>
        </w:rPr>
        <w:t xml:space="preserve">failure </w:t>
      </w:r>
      <w:r w:rsidR="009F5BB6" w:rsidRPr="00D738EF">
        <w:rPr>
          <w:rFonts w:ascii="Arial" w:hAnsi="Arial" w:cs="Arial"/>
          <w:sz w:val="20"/>
        </w:rPr>
        <w:t xml:space="preserve">or degradation </w:t>
      </w:r>
      <w:r w:rsidR="007F5612" w:rsidRPr="00D738EF">
        <w:rPr>
          <w:rFonts w:ascii="Arial" w:hAnsi="Arial" w:cs="Arial"/>
          <w:sz w:val="20"/>
        </w:rPr>
        <w:t xml:space="preserve">in performance </w:t>
      </w:r>
      <w:r w:rsidR="00362B19" w:rsidRPr="00D738EF">
        <w:rPr>
          <w:rFonts w:ascii="Arial" w:hAnsi="Arial" w:cs="Arial"/>
          <w:sz w:val="20"/>
        </w:rPr>
        <w:t xml:space="preserve">is not subject to a claim of a </w:t>
      </w:r>
      <w:r w:rsidR="00D7286E" w:rsidRPr="00D738EF">
        <w:rPr>
          <w:rFonts w:ascii="Arial" w:hAnsi="Arial" w:cs="Arial"/>
          <w:sz w:val="20"/>
        </w:rPr>
        <w:t>Allstream</w:t>
      </w:r>
      <w:r w:rsidR="00362B19" w:rsidRPr="00D738EF">
        <w:rPr>
          <w:rFonts w:ascii="Arial" w:hAnsi="Arial" w:cs="Arial"/>
          <w:sz w:val="20"/>
        </w:rPr>
        <w:t xml:space="preserve"> Default.  Customer’s sole and exclusive remedy for any failure of Service is </w:t>
      </w:r>
      <w:r w:rsidR="007F6B3D" w:rsidRPr="00D738EF">
        <w:rPr>
          <w:rFonts w:ascii="Arial" w:hAnsi="Arial" w:cs="Arial"/>
          <w:sz w:val="20"/>
        </w:rPr>
        <w:t xml:space="preserve">limited to any SLA </w:t>
      </w:r>
      <w:r w:rsidR="00362B19" w:rsidRPr="00D738EF">
        <w:rPr>
          <w:rFonts w:ascii="Arial" w:hAnsi="Arial" w:cs="Arial"/>
          <w:sz w:val="20"/>
        </w:rPr>
        <w:t xml:space="preserve">set forth in the applicable </w:t>
      </w:r>
      <w:r w:rsidR="007350C5" w:rsidRPr="00D738EF">
        <w:rPr>
          <w:rFonts w:ascii="Arial" w:hAnsi="Arial" w:cs="Arial"/>
          <w:sz w:val="20"/>
        </w:rPr>
        <w:t>Service Schedule.</w:t>
      </w:r>
    </w:p>
    <w:p w14:paraId="2DB5061D" w14:textId="77777777" w:rsidR="009B0A81" w:rsidRDefault="00362B19" w:rsidP="009B0A81">
      <w:pPr>
        <w:spacing w:line="276" w:lineRule="auto"/>
        <w:jc w:val="left"/>
        <w:rPr>
          <w:rFonts w:ascii="Arial" w:hAnsi="Arial" w:cs="Arial"/>
          <w:sz w:val="20"/>
        </w:rPr>
      </w:pPr>
      <w:r w:rsidRPr="00D738EF">
        <w:rPr>
          <w:rFonts w:ascii="Arial" w:hAnsi="Arial" w:cs="Arial"/>
          <w:sz w:val="20"/>
        </w:rPr>
        <w:t>In the event of a</w:t>
      </w:r>
      <w:r w:rsidR="006929C6" w:rsidRPr="00D738EF">
        <w:rPr>
          <w:rFonts w:ascii="Arial" w:hAnsi="Arial" w:cs="Arial"/>
          <w:sz w:val="20"/>
        </w:rPr>
        <w:t>n</w:t>
      </w:r>
      <w:r w:rsidRPr="00D738EF">
        <w:rPr>
          <w:rFonts w:ascii="Arial" w:hAnsi="Arial" w:cs="Arial"/>
          <w:sz w:val="20"/>
        </w:rPr>
        <w:t xml:space="preserve"> </w:t>
      </w:r>
      <w:r w:rsidR="00D7286E" w:rsidRPr="00D738EF">
        <w:rPr>
          <w:rFonts w:ascii="Arial" w:hAnsi="Arial" w:cs="Arial"/>
          <w:sz w:val="20"/>
        </w:rPr>
        <w:t>Allstream</w:t>
      </w:r>
      <w:r w:rsidRPr="00D738EF">
        <w:rPr>
          <w:rFonts w:ascii="Arial" w:hAnsi="Arial" w:cs="Arial"/>
          <w:sz w:val="20"/>
        </w:rPr>
        <w:t xml:space="preserve"> Default, Customer ma</w:t>
      </w:r>
      <w:r w:rsidR="006929C6" w:rsidRPr="00D738EF">
        <w:rPr>
          <w:rFonts w:ascii="Arial" w:hAnsi="Arial" w:cs="Arial"/>
          <w:sz w:val="20"/>
        </w:rPr>
        <w:t>y terminate the Services and this</w:t>
      </w:r>
      <w:r w:rsidRPr="00D738EF">
        <w:rPr>
          <w:rFonts w:ascii="Arial" w:hAnsi="Arial" w:cs="Arial"/>
          <w:sz w:val="20"/>
        </w:rPr>
        <w:t xml:space="preserve"> Agreement upon written notice to </w:t>
      </w:r>
      <w:r w:rsidR="00D7286E" w:rsidRPr="00D738EF">
        <w:rPr>
          <w:rFonts w:ascii="Arial" w:hAnsi="Arial" w:cs="Arial"/>
          <w:sz w:val="20"/>
        </w:rPr>
        <w:t>Allstream</w:t>
      </w:r>
      <w:r w:rsidRPr="00D738EF">
        <w:rPr>
          <w:rFonts w:ascii="Arial" w:hAnsi="Arial" w:cs="Arial"/>
          <w:sz w:val="20"/>
        </w:rPr>
        <w:t>.  Any termination shall not relieve Customer of its obligations to pay all charges incurred hereun</w:t>
      </w:r>
      <w:r w:rsidR="009B0A81">
        <w:rPr>
          <w:rFonts w:ascii="Arial" w:hAnsi="Arial" w:cs="Arial"/>
          <w:sz w:val="20"/>
        </w:rPr>
        <w:t>der prior to such termination.</w:t>
      </w:r>
    </w:p>
    <w:p w14:paraId="7E988897" w14:textId="77777777" w:rsidR="009B0A81" w:rsidRPr="009B0A81" w:rsidRDefault="009B0A81" w:rsidP="009B0A81">
      <w:pPr>
        <w:rPr>
          <w:rFonts w:ascii="Arial" w:hAnsi="Arial" w:cs="Arial"/>
          <w:sz w:val="4"/>
          <w:szCs w:val="4"/>
        </w:rPr>
      </w:pPr>
    </w:p>
    <w:p w14:paraId="4273CFF4" w14:textId="14B854C3" w:rsidR="00362B19" w:rsidRPr="00D738EF" w:rsidRDefault="00E252B0" w:rsidP="009B0A81">
      <w:pPr>
        <w:spacing w:line="276" w:lineRule="auto"/>
        <w:jc w:val="left"/>
        <w:rPr>
          <w:rFonts w:ascii="Arial" w:hAnsi="Arial" w:cs="Arial"/>
          <w:b/>
          <w:sz w:val="20"/>
          <w:u w:val="single"/>
        </w:rPr>
      </w:pPr>
      <w:r w:rsidRPr="00D738EF">
        <w:rPr>
          <w:rFonts w:ascii="Arial" w:hAnsi="Arial" w:cs="Arial"/>
          <w:b/>
          <w:sz w:val="20"/>
          <w:u w:val="single"/>
        </w:rPr>
        <w:t xml:space="preserve">ARTICLE </w:t>
      </w:r>
      <w:r w:rsidR="00C75111" w:rsidRPr="00D738EF">
        <w:rPr>
          <w:rFonts w:ascii="Arial" w:hAnsi="Arial" w:cs="Arial"/>
          <w:b/>
          <w:sz w:val="20"/>
          <w:u w:val="single"/>
        </w:rPr>
        <w:t>4</w:t>
      </w:r>
      <w:r w:rsidR="00362B19" w:rsidRPr="00D738EF">
        <w:rPr>
          <w:rFonts w:ascii="Arial" w:hAnsi="Arial" w:cs="Arial"/>
          <w:b/>
          <w:sz w:val="20"/>
          <w:u w:val="single"/>
        </w:rPr>
        <w:t xml:space="preserve"> - LIMITATION OF LIABILITY</w:t>
      </w:r>
    </w:p>
    <w:p w14:paraId="6FFDACEA" w14:textId="0C32C4AF" w:rsidR="005D2DC1" w:rsidRPr="00D738EF" w:rsidRDefault="00353E03" w:rsidP="00C8670F">
      <w:pPr>
        <w:rPr>
          <w:rFonts w:ascii="Arial" w:hAnsi="Arial" w:cs="Arial"/>
          <w:sz w:val="20"/>
        </w:rPr>
      </w:pPr>
      <w:r w:rsidRPr="00D738EF">
        <w:rPr>
          <w:rFonts w:ascii="Arial" w:hAnsi="Arial" w:cs="Arial"/>
          <w:b/>
          <w:sz w:val="20"/>
        </w:rPr>
        <w:t>4</w:t>
      </w:r>
      <w:r w:rsidR="00362B19" w:rsidRPr="00D738EF">
        <w:rPr>
          <w:rFonts w:ascii="Arial" w:hAnsi="Arial" w:cs="Arial"/>
          <w:b/>
          <w:sz w:val="20"/>
        </w:rPr>
        <w:t>.1</w:t>
      </w:r>
      <w:r w:rsidR="00362B19" w:rsidRPr="00D738EF">
        <w:rPr>
          <w:rFonts w:ascii="Arial" w:hAnsi="Arial" w:cs="Arial"/>
          <w:b/>
          <w:sz w:val="20"/>
        </w:rPr>
        <w:tab/>
        <w:t>General Limitations</w:t>
      </w:r>
      <w:r w:rsidR="00362B19" w:rsidRPr="00D738EF">
        <w:rPr>
          <w:rFonts w:ascii="Arial" w:hAnsi="Arial" w:cs="Arial"/>
          <w:sz w:val="20"/>
        </w:rPr>
        <w:t xml:space="preserve">.  </w:t>
      </w:r>
      <w:r w:rsidR="00A5280D" w:rsidRPr="00D738EF">
        <w:rPr>
          <w:rFonts w:ascii="Arial" w:hAnsi="Arial" w:cs="Arial"/>
          <w:sz w:val="20"/>
        </w:rPr>
        <w:t>T</w:t>
      </w:r>
      <w:r w:rsidR="00362B19" w:rsidRPr="00D738EF">
        <w:rPr>
          <w:rFonts w:ascii="Arial" w:hAnsi="Arial" w:cs="Arial"/>
          <w:sz w:val="20"/>
        </w:rPr>
        <w:t xml:space="preserve">o the extent allowed by law, </w:t>
      </w:r>
      <w:r w:rsidR="00D7286E" w:rsidRPr="00D738EF">
        <w:rPr>
          <w:rFonts w:ascii="Arial" w:hAnsi="Arial" w:cs="Arial"/>
          <w:sz w:val="20"/>
        </w:rPr>
        <w:t>Allstream</w:t>
      </w:r>
      <w:r w:rsidR="00A5280D" w:rsidRPr="00D738EF">
        <w:rPr>
          <w:rFonts w:ascii="Arial" w:hAnsi="Arial" w:cs="Arial"/>
          <w:sz w:val="20"/>
        </w:rPr>
        <w:t xml:space="preserve"> shall enjoy any statutory protections granted to utility providers, and shall not be liable </w:t>
      </w:r>
      <w:r w:rsidR="00362B19" w:rsidRPr="00D738EF">
        <w:rPr>
          <w:rFonts w:ascii="Arial" w:hAnsi="Arial" w:cs="Arial"/>
          <w:sz w:val="20"/>
        </w:rPr>
        <w:t xml:space="preserve">for injury to or death of any person and for damage to or loss of any property arising out of or attributable to its operations and performance under this Agreement.  </w:t>
      </w:r>
      <w:r w:rsidR="00D7286E" w:rsidRPr="00D738EF">
        <w:rPr>
          <w:rFonts w:ascii="Arial" w:hAnsi="Arial" w:cs="Arial"/>
          <w:sz w:val="20"/>
        </w:rPr>
        <w:t>Allstream</w:t>
      </w:r>
      <w:r w:rsidR="00362B19" w:rsidRPr="00D738EF">
        <w:rPr>
          <w:rFonts w:ascii="Arial" w:hAnsi="Arial" w:cs="Arial"/>
          <w:sz w:val="20"/>
        </w:rPr>
        <w:t xml:space="preserve">’s total liability for any and all causes and claims whether based in contract, warranty, negligence or otherwise shall be limited to the lesser of (i) the actual direct damages sustained by Customer; or (ii) an amount equivalent to the total MRC received by </w:t>
      </w:r>
      <w:r w:rsidR="00D7286E" w:rsidRPr="00D738EF">
        <w:rPr>
          <w:rFonts w:ascii="Arial" w:hAnsi="Arial" w:cs="Arial"/>
          <w:sz w:val="20"/>
        </w:rPr>
        <w:t>Allstream</w:t>
      </w:r>
      <w:r w:rsidR="00362B19" w:rsidRPr="00D738EF">
        <w:rPr>
          <w:rFonts w:ascii="Arial" w:hAnsi="Arial" w:cs="Arial"/>
          <w:sz w:val="20"/>
        </w:rPr>
        <w:t xml:space="preserve"> from Customer over the preceding three (3) months for the Service affected.  </w:t>
      </w:r>
      <w:r w:rsidR="00E76894" w:rsidRPr="00D738EF">
        <w:rPr>
          <w:rFonts w:ascii="Arial" w:hAnsi="Arial" w:cs="Arial"/>
          <w:sz w:val="20"/>
        </w:rPr>
        <w:t xml:space="preserve">Excluding </w:t>
      </w:r>
      <w:r w:rsidR="00A5280D" w:rsidRPr="00D738EF">
        <w:rPr>
          <w:rFonts w:ascii="Arial" w:hAnsi="Arial" w:cs="Arial"/>
          <w:sz w:val="20"/>
        </w:rPr>
        <w:t>payment</w:t>
      </w:r>
      <w:r w:rsidR="00E76894" w:rsidRPr="00D738EF">
        <w:rPr>
          <w:rFonts w:ascii="Arial" w:hAnsi="Arial" w:cs="Arial"/>
          <w:sz w:val="20"/>
        </w:rPr>
        <w:t>s</w:t>
      </w:r>
      <w:r w:rsidR="00A5280D" w:rsidRPr="00D738EF">
        <w:rPr>
          <w:rFonts w:ascii="Arial" w:hAnsi="Arial" w:cs="Arial"/>
          <w:sz w:val="20"/>
        </w:rPr>
        <w:t xml:space="preserve"> </w:t>
      </w:r>
      <w:r w:rsidR="00E76894" w:rsidRPr="00D738EF">
        <w:rPr>
          <w:rFonts w:ascii="Arial" w:hAnsi="Arial" w:cs="Arial"/>
          <w:sz w:val="20"/>
        </w:rPr>
        <w:t xml:space="preserve">due </w:t>
      </w:r>
      <w:r w:rsidR="00A5280D" w:rsidRPr="00D738EF">
        <w:rPr>
          <w:rFonts w:ascii="Arial" w:hAnsi="Arial" w:cs="Arial"/>
          <w:sz w:val="20"/>
        </w:rPr>
        <w:t xml:space="preserve">under any Service Order </w:t>
      </w:r>
      <w:r w:rsidR="00E76894" w:rsidRPr="00D738EF">
        <w:rPr>
          <w:rFonts w:ascii="Arial" w:hAnsi="Arial" w:cs="Arial"/>
          <w:sz w:val="20"/>
        </w:rPr>
        <w:t xml:space="preserve">that have </w:t>
      </w:r>
      <w:r w:rsidR="00A5280D" w:rsidRPr="00D738EF">
        <w:rPr>
          <w:rFonts w:ascii="Arial" w:hAnsi="Arial" w:cs="Arial"/>
          <w:sz w:val="20"/>
        </w:rPr>
        <w:t xml:space="preserve">not </w:t>
      </w:r>
      <w:r w:rsidR="00E76894" w:rsidRPr="00D738EF">
        <w:rPr>
          <w:rFonts w:ascii="Arial" w:hAnsi="Arial" w:cs="Arial"/>
          <w:sz w:val="20"/>
        </w:rPr>
        <w:t>been</w:t>
      </w:r>
      <w:r w:rsidR="00CF7942" w:rsidRPr="00D738EF">
        <w:rPr>
          <w:rFonts w:ascii="Arial" w:hAnsi="Arial" w:cs="Arial"/>
          <w:sz w:val="20"/>
        </w:rPr>
        <w:t xml:space="preserve"> paid</w:t>
      </w:r>
      <w:r w:rsidR="00E76894" w:rsidRPr="00D738EF">
        <w:rPr>
          <w:rFonts w:ascii="Arial" w:hAnsi="Arial" w:cs="Arial"/>
          <w:sz w:val="20"/>
        </w:rPr>
        <w:t xml:space="preserve">, </w:t>
      </w:r>
      <w:r w:rsidR="00A5280D" w:rsidRPr="00D738EF">
        <w:rPr>
          <w:rFonts w:ascii="Arial" w:hAnsi="Arial" w:cs="Arial"/>
          <w:sz w:val="20"/>
        </w:rPr>
        <w:t>n</w:t>
      </w:r>
      <w:r w:rsidR="00362B19" w:rsidRPr="00D738EF">
        <w:rPr>
          <w:rFonts w:ascii="Arial" w:hAnsi="Arial" w:cs="Arial"/>
          <w:sz w:val="20"/>
        </w:rPr>
        <w:t>o cause of action under any theory which accrued more than one (1) year prior to the filing of a complaint alleging such cause of action may be asserted by either Party against the other Party.</w:t>
      </w:r>
    </w:p>
    <w:p w14:paraId="71DF6EB6" w14:textId="772AF72C" w:rsidR="00362B19" w:rsidRPr="00D738EF" w:rsidRDefault="00353E03" w:rsidP="00C8670F">
      <w:pPr>
        <w:rPr>
          <w:rFonts w:ascii="Arial" w:hAnsi="Arial" w:cs="Arial"/>
          <w:sz w:val="20"/>
        </w:rPr>
      </w:pPr>
      <w:r w:rsidRPr="00D738EF">
        <w:rPr>
          <w:rFonts w:ascii="Arial" w:hAnsi="Arial" w:cs="Arial"/>
          <w:b/>
          <w:sz w:val="20"/>
        </w:rPr>
        <w:t>4</w:t>
      </w:r>
      <w:r w:rsidR="00362B19" w:rsidRPr="00D738EF">
        <w:rPr>
          <w:rFonts w:ascii="Arial" w:hAnsi="Arial" w:cs="Arial"/>
          <w:b/>
          <w:sz w:val="20"/>
        </w:rPr>
        <w:t>.2</w:t>
      </w:r>
      <w:r w:rsidR="00362B19" w:rsidRPr="00D738EF">
        <w:rPr>
          <w:rFonts w:ascii="Arial" w:hAnsi="Arial" w:cs="Arial"/>
          <w:b/>
          <w:sz w:val="20"/>
        </w:rPr>
        <w:tab/>
        <w:t>Special Damages</w:t>
      </w:r>
      <w:r w:rsidR="00362B19" w:rsidRPr="00D738EF">
        <w:rPr>
          <w:rFonts w:ascii="Arial" w:hAnsi="Arial" w:cs="Arial"/>
          <w:sz w:val="20"/>
        </w:rPr>
        <w:t>.  EXCEPT FOR A PARTY’S INDEMNIFICATION OBLIGATI</w:t>
      </w:r>
      <w:r w:rsidR="00D341B5" w:rsidRPr="00D738EF">
        <w:rPr>
          <w:rFonts w:ascii="Arial" w:hAnsi="Arial" w:cs="Arial"/>
          <w:sz w:val="20"/>
        </w:rPr>
        <w:t xml:space="preserve">ONS SET FORTH BELOW IN ARTICLE </w:t>
      </w:r>
      <w:r w:rsidR="00695AC1" w:rsidRPr="00D738EF">
        <w:rPr>
          <w:rFonts w:ascii="Arial" w:hAnsi="Arial" w:cs="Arial"/>
          <w:sz w:val="20"/>
        </w:rPr>
        <w:t>5</w:t>
      </w:r>
      <w:r w:rsidR="00362B19" w:rsidRPr="00D738EF">
        <w:rPr>
          <w:rFonts w:ascii="Arial" w:hAnsi="Arial" w:cs="Arial"/>
          <w:sz w:val="20"/>
        </w:rPr>
        <w:t xml:space="preserve"> AND EXCEPT FOR CLAIMS ARISING FROM A PARTY’S INTENTIONAL MISCONDUCT, IN NO EVENT SHALL EITHER PARTY BE LIABLE TO THE OTHER PARTY FOR ANY INDIRECT, INCIDENTAL, SPECIAL, PUNITIVE OR CONSEQUENTIAL DAMAGES WHATSOEVER, ARISING OUT OF, OR IN CONNECTION WITH, THIS AGREEMENT, INCLUDING BUT NOT LIMITED TO, LOST PROFITS, LOST REVENUE, LOSS OF GOODWILL, LOSS OF ANTICIPATED SAVINGS, LOSS OF DATA, INCURRED OR SUFFERED BY EITHER PARTY, WHETHER IN AN ACTION IN CONTRACT OR TORT, EVEN IF THE OTHER PARTY OR ANY OTHER PERSON HAS BEEN ADVISED OF THE POSSIBILITY OF SUCH DAMAGES.  EXCEPT AS EXPRESSLY SET FORTH IN </w:t>
      </w:r>
      <w:r w:rsidR="004C6D66" w:rsidRPr="00D738EF">
        <w:rPr>
          <w:rFonts w:ascii="Arial" w:hAnsi="Arial" w:cs="Arial"/>
          <w:sz w:val="20"/>
        </w:rPr>
        <w:t>THE AGREEMENT</w:t>
      </w:r>
      <w:r w:rsidR="00362B19" w:rsidRPr="00D738EF">
        <w:rPr>
          <w:rFonts w:ascii="Arial" w:hAnsi="Arial" w:cs="Arial"/>
          <w:sz w:val="20"/>
        </w:rPr>
        <w:t xml:space="preserve">, </w:t>
      </w:r>
      <w:r w:rsidR="00D7286E" w:rsidRPr="00D738EF">
        <w:rPr>
          <w:rFonts w:ascii="Arial" w:hAnsi="Arial" w:cs="Arial"/>
          <w:sz w:val="20"/>
        </w:rPr>
        <w:t>ALLSTREAM</w:t>
      </w:r>
      <w:r w:rsidR="00362B19" w:rsidRPr="00D738EF">
        <w:rPr>
          <w:rFonts w:ascii="Arial" w:hAnsi="Arial" w:cs="Arial"/>
          <w:sz w:val="20"/>
        </w:rPr>
        <w:t xml:space="preserve"> MAKES NO WARRANTY, EXPRESS, IMPLIED, STATUTORY OR OTHERWISE AS TO THE DESCRIPTION, QUALITY, MERCHANTABILITY, COMPLETENESS OR FITNESS FOR ANY PARTICULAR PURPOSE OR USE OF THE SERVICE, LOCAL ACCESS OR ANY OTHER MATTER, AND ANY SUCH WARRANTIES ARE HEREBY EXCLUDED AND DISCLAIMED.</w:t>
      </w:r>
    </w:p>
    <w:p w14:paraId="23A736ED" w14:textId="715C8B38" w:rsidR="00362B19" w:rsidRPr="00D738EF" w:rsidRDefault="00353E03" w:rsidP="00C8670F">
      <w:pPr>
        <w:rPr>
          <w:rFonts w:ascii="Arial" w:hAnsi="Arial" w:cs="Arial"/>
          <w:spacing w:val="-6"/>
          <w:sz w:val="20"/>
        </w:rPr>
      </w:pPr>
      <w:r w:rsidRPr="00D738EF">
        <w:rPr>
          <w:rFonts w:ascii="Arial" w:hAnsi="Arial" w:cs="Arial"/>
          <w:b/>
          <w:sz w:val="20"/>
        </w:rPr>
        <w:t>4</w:t>
      </w:r>
      <w:r w:rsidR="00362B19" w:rsidRPr="00D738EF">
        <w:rPr>
          <w:rFonts w:ascii="Arial" w:hAnsi="Arial" w:cs="Arial"/>
          <w:b/>
          <w:sz w:val="20"/>
        </w:rPr>
        <w:t xml:space="preserve">.3 </w:t>
      </w:r>
      <w:r w:rsidR="00362B19" w:rsidRPr="00D738EF">
        <w:rPr>
          <w:rFonts w:ascii="Arial" w:hAnsi="Arial" w:cs="Arial"/>
          <w:b/>
          <w:sz w:val="20"/>
        </w:rPr>
        <w:tab/>
        <w:t>No Liability for Certain Actions</w:t>
      </w:r>
      <w:r w:rsidR="00362B19" w:rsidRPr="00D738EF">
        <w:rPr>
          <w:rFonts w:ascii="Arial" w:hAnsi="Arial" w:cs="Arial"/>
          <w:sz w:val="20"/>
        </w:rPr>
        <w:t xml:space="preserve">.  </w:t>
      </w:r>
      <w:r w:rsidR="00D7286E" w:rsidRPr="00D738EF">
        <w:rPr>
          <w:rFonts w:ascii="Arial" w:hAnsi="Arial" w:cs="Arial"/>
          <w:sz w:val="20"/>
        </w:rPr>
        <w:t>Allstream</w:t>
      </w:r>
      <w:r w:rsidR="00362B19" w:rsidRPr="00D738EF">
        <w:rPr>
          <w:rFonts w:ascii="Arial" w:hAnsi="Arial" w:cs="Arial"/>
          <w:sz w:val="20"/>
        </w:rPr>
        <w:t xml:space="preserve"> is not responsible for the content of any information transmitted or received through the Services.  </w:t>
      </w:r>
      <w:r w:rsidR="00A5280D" w:rsidRPr="00D738EF">
        <w:rPr>
          <w:rFonts w:ascii="Arial" w:hAnsi="Arial" w:cs="Arial"/>
          <w:sz w:val="20"/>
        </w:rPr>
        <w:t xml:space="preserve">Other than as expressly stated </w:t>
      </w:r>
      <w:r w:rsidR="0056653C" w:rsidRPr="00D738EF">
        <w:rPr>
          <w:rFonts w:ascii="Arial" w:hAnsi="Arial" w:cs="Arial"/>
          <w:sz w:val="20"/>
        </w:rPr>
        <w:t xml:space="preserve">in a Service Schedule, </w:t>
      </w:r>
      <w:r w:rsidR="00362B19" w:rsidRPr="00D738EF">
        <w:rPr>
          <w:rFonts w:ascii="Arial" w:hAnsi="Arial" w:cs="Arial"/>
          <w:sz w:val="20"/>
        </w:rPr>
        <w:t xml:space="preserve">Customer shall be solely responsible for all of the security and confidentiality of information it transmits using a Service.  Customer shall be solely responsible for all Customer support, pricing and service plans, billing and collections with respect to its End Users Customers, including obtaining all necessary legal or regulatory approvals to provide or terminate the provision of the services to its End User Customers.  </w:t>
      </w:r>
      <w:r w:rsidR="00D7286E" w:rsidRPr="00D738EF">
        <w:rPr>
          <w:rFonts w:ascii="Arial" w:hAnsi="Arial" w:cs="Arial"/>
          <w:sz w:val="20"/>
        </w:rPr>
        <w:t>Allstream</w:t>
      </w:r>
      <w:r w:rsidR="00362B19" w:rsidRPr="00D738EF">
        <w:rPr>
          <w:rFonts w:ascii="Arial" w:hAnsi="Arial" w:cs="Arial"/>
          <w:sz w:val="20"/>
        </w:rPr>
        <w:t xml:space="preserve"> exercises no control over, and accepts no responsibility for, the content of</w:t>
      </w:r>
      <w:r w:rsidR="00362B19" w:rsidRPr="00D738EF">
        <w:rPr>
          <w:rFonts w:ascii="Arial" w:hAnsi="Arial" w:cs="Arial"/>
          <w:spacing w:val="-6"/>
          <w:sz w:val="20"/>
        </w:rPr>
        <w:t xml:space="preserve"> t</w:t>
      </w:r>
      <w:r w:rsidR="00362B19" w:rsidRPr="00D738EF">
        <w:rPr>
          <w:rFonts w:ascii="Arial" w:hAnsi="Arial" w:cs="Arial"/>
          <w:sz w:val="20"/>
        </w:rPr>
        <w:t>he i</w:t>
      </w:r>
      <w:r w:rsidR="00362B19" w:rsidRPr="00D738EF">
        <w:rPr>
          <w:rFonts w:ascii="Arial" w:hAnsi="Arial" w:cs="Arial"/>
          <w:spacing w:val="-6"/>
          <w:sz w:val="20"/>
        </w:rPr>
        <w:t>nformation passing through its network, or Customer equipment, and use of any such Service is at Customer's own risk.</w:t>
      </w:r>
    </w:p>
    <w:p w14:paraId="3CBCFB32" w14:textId="77777777" w:rsidR="009B0A81" w:rsidRPr="009B0A81" w:rsidRDefault="009B0A81" w:rsidP="009B0A81">
      <w:pPr>
        <w:rPr>
          <w:rFonts w:ascii="Arial" w:hAnsi="Arial" w:cs="Arial"/>
          <w:sz w:val="4"/>
          <w:szCs w:val="4"/>
        </w:rPr>
      </w:pPr>
    </w:p>
    <w:p w14:paraId="60F2F0D8" w14:textId="32537CD9" w:rsidR="00362B19" w:rsidRPr="00D738EF" w:rsidRDefault="00362B19" w:rsidP="00C8670F">
      <w:pPr>
        <w:jc w:val="left"/>
        <w:rPr>
          <w:rFonts w:ascii="Arial" w:hAnsi="Arial" w:cs="Arial"/>
          <w:b/>
          <w:sz w:val="20"/>
          <w:u w:val="single"/>
        </w:rPr>
      </w:pPr>
      <w:r w:rsidRPr="00D738EF">
        <w:rPr>
          <w:rFonts w:ascii="Arial" w:hAnsi="Arial" w:cs="Arial"/>
          <w:b/>
          <w:sz w:val="20"/>
          <w:u w:val="single"/>
        </w:rPr>
        <w:t xml:space="preserve">ARTICLE </w:t>
      </w:r>
      <w:r w:rsidR="00353E03" w:rsidRPr="00D738EF">
        <w:rPr>
          <w:rFonts w:ascii="Arial" w:hAnsi="Arial" w:cs="Arial"/>
          <w:b/>
          <w:sz w:val="20"/>
          <w:u w:val="single"/>
        </w:rPr>
        <w:t>5</w:t>
      </w:r>
      <w:r w:rsidRPr="00D738EF">
        <w:rPr>
          <w:rFonts w:ascii="Arial" w:hAnsi="Arial" w:cs="Arial"/>
          <w:b/>
          <w:sz w:val="20"/>
          <w:u w:val="single"/>
        </w:rPr>
        <w:t xml:space="preserve"> - INDEMNIFICATION</w:t>
      </w:r>
    </w:p>
    <w:p w14:paraId="630E8AFF" w14:textId="465953F0" w:rsidR="00362B19" w:rsidRPr="00D738EF" w:rsidRDefault="00695AC1" w:rsidP="00C8670F">
      <w:pPr>
        <w:pStyle w:val="BodyTextIndent"/>
        <w:spacing w:after="120"/>
        <w:ind w:firstLine="0"/>
        <w:rPr>
          <w:rFonts w:cs="Arial"/>
          <w:sz w:val="20"/>
        </w:rPr>
      </w:pPr>
      <w:r w:rsidRPr="00D738EF">
        <w:rPr>
          <w:rFonts w:cs="Arial"/>
          <w:b/>
          <w:sz w:val="20"/>
        </w:rPr>
        <w:t>5</w:t>
      </w:r>
      <w:r w:rsidR="00362B19" w:rsidRPr="00D738EF">
        <w:rPr>
          <w:rFonts w:cs="Arial"/>
          <w:b/>
          <w:sz w:val="20"/>
        </w:rPr>
        <w:t>.1</w:t>
      </w:r>
      <w:r w:rsidR="00362B19" w:rsidRPr="00D738EF">
        <w:rPr>
          <w:rFonts w:cs="Arial"/>
          <w:b/>
          <w:sz w:val="20"/>
        </w:rPr>
        <w:tab/>
        <w:t>Indemnification</w:t>
      </w:r>
      <w:r w:rsidR="00362B19" w:rsidRPr="00D738EF">
        <w:rPr>
          <w:rFonts w:cs="Arial"/>
          <w:sz w:val="20"/>
        </w:rPr>
        <w:t>.  Each Party shall indemnify, defend and hold harmless (“</w:t>
      </w:r>
      <w:r w:rsidR="00362B19" w:rsidRPr="00D738EF">
        <w:rPr>
          <w:rFonts w:cs="Arial"/>
          <w:b/>
          <w:sz w:val="20"/>
        </w:rPr>
        <w:t>Indemnifying Party</w:t>
      </w:r>
      <w:r w:rsidR="00362B19" w:rsidRPr="00D738EF">
        <w:rPr>
          <w:rFonts w:cs="Arial"/>
          <w:sz w:val="20"/>
        </w:rPr>
        <w:t>”) the other Party, its directors, officers, employees, and agents, successors and assigns (“</w:t>
      </w:r>
      <w:r w:rsidR="00362B19" w:rsidRPr="00D738EF">
        <w:rPr>
          <w:rFonts w:cs="Arial"/>
          <w:b/>
          <w:sz w:val="20"/>
        </w:rPr>
        <w:t>Indemnified Party</w:t>
      </w:r>
      <w:r w:rsidR="00362B19" w:rsidRPr="00D738EF">
        <w:rPr>
          <w:rFonts w:cs="Arial"/>
          <w:sz w:val="20"/>
        </w:rPr>
        <w:t xml:space="preserve">”), from all damages, costs, expenses </w:t>
      </w:r>
      <w:r w:rsidR="00362B19" w:rsidRPr="00D738EF">
        <w:rPr>
          <w:rFonts w:cs="Arial"/>
          <w:sz w:val="20"/>
        </w:rPr>
        <w:lastRenderedPageBreak/>
        <w:t xml:space="preserve">and liabilities, including reasonable attorney’s fees and disbursements, sustained in any action commenced by any third party in connection with the Indemnifying Party’s performance of, or failure to perform, its obligations and duties under this Agreement except for those damages, costs, expenses and liabilities arising from the negligence or willful misconduct of the Indemnified Party; </w:t>
      </w:r>
      <w:r w:rsidR="00362B19" w:rsidRPr="00D738EF">
        <w:rPr>
          <w:rFonts w:cs="Arial"/>
          <w:sz w:val="20"/>
          <w:u w:val="single"/>
        </w:rPr>
        <w:t>provided</w:t>
      </w:r>
      <w:r w:rsidR="00362B19" w:rsidRPr="00D738EF">
        <w:rPr>
          <w:rFonts w:cs="Arial"/>
          <w:sz w:val="20"/>
        </w:rPr>
        <w:t xml:space="preserve">, </w:t>
      </w:r>
      <w:r w:rsidR="00362B19" w:rsidRPr="00D738EF">
        <w:rPr>
          <w:rFonts w:cs="Arial"/>
          <w:sz w:val="20"/>
          <w:u w:val="single"/>
        </w:rPr>
        <w:t>however</w:t>
      </w:r>
      <w:r w:rsidR="00362B19" w:rsidRPr="00D738EF">
        <w:rPr>
          <w:rFonts w:cs="Arial"/>
          <w:sz w:val="20"/>
        </w:rPr>
        <w:t xml:space="preserve">, that </w:t>
      </w:r>
      <w:r w:rsidR="00D7286E" w:rsidRPr="00D738EF">
        <w:rPr>
          <w:rFonts w:cs="Arial"/>
          <w:sz w:val="20"/>
        </w:rPr>
        <w:t>Allstream</w:t>
      </w:r>
      <w:r w:rsidR="00362B19" w:rsidRPr="00D738EF">
        <w:rPr>
          <w:rFonts w:cs="Arial"/>
          <w:sz w:val="20"/>
        </w:rPr>
        <w:t xml:space="preserve"> is not obligated to indemnify Customer, and Customer shall defend and indemnify </w:t>
      </w:r>
      <w:r w:rsidR="00D7286E" w:rsidRPr="00D738EF">
        <w:rPr>
          <w:rFonts w:cs="Arial"/>
          <w:sz w:val="20"/>
        </w:rPr>
        <w:t>Allstream</w:t>
      </w:r>
      <w:r w:rsidR="00362B19" w:rsidRPr="00D738EF">
        <w:rPr>
          <w:rFonts w:cs="Arial"/>
          <w:sz w:val="20"/>
        </w:rPr>
        <w:t xml:space="preserve"> hereunder, for any claims by any third party, including End User Customers, arising from services provided by Customer that incorporate any of the Services including but not limited to (a) violation of any applicable law by End User Customers; (b) damage to property or personal injury (including death) arising out of the acts or omissions of End User Customers; (c) termination or suspension of Services of Customer or End User Customers, due to a Customer Default; or (d) claims by a third party, including without limitation End User Customers, arising out of or related to the use or misuse of any Service.  </w:t>
      </w:r>
    </w:p>
    <w:p w14:paraId="3FF7547E" w14:textId="6BF5E8E3" w:rsidR="00362B19" w:rsidRPr="00D738EF" w:rsidRDefault="00695AC1" w:rsidP="00C8670F">
      <w:pPr>
        <w:pStyle w:val="BodyTextIndent"/>
        <w:spacing w:after="120"/>
        <w:ind w:firstLine="0"/>
        <w:rPr>
          <w:rFonts w:cs="Arial"/>
          <w:sz w:val="20"/>
        </w:rPr>
      </w:pPr>
      <w:r w:rsidRPr="00D738EF">
        <w:rPr>
          <w:rFonts w:cs="Arial"/>
          <w:b/>
          <w:sz w:val="20"/>
        </w:rPr>
        <w:t>5</w:t>
      </w:r>
      <w:r w:rsidR="00362B19" w:rsidRPr="00D738EF">
        <w:rPr>
          <w:rFonts w:cs="Arial"/>
          <w:b/>
          <w:sz w:val="20"/>
        </w:rPr>
        <w:t xml:space="preserve">.2 </w:t>
      </w:r>
      <w:r w:rsidR="00362B19" w:rsidRPr="00D738EF">
        <w:rPr>
          <w:rFonts w:cs="Arial"/>
          <w:b/>
          <w:sz w:val="20"/>
        </w:rPr>
        <w:tab/>
        <w:t>Indemnification Procedures</w:t>
      </w:r>
      <w:r w:rsidR="00362B19" w:rsidRPr="00D738EF">
        <w:rPr>
          <w:rFonts w:cs="Arial"/>
          <w:sz w:val="20"/>
        </w:rPr>
        <w:t xml:space="preserve">.  The Indemnified Party shall promptly notify the Indemnifying Party in writing of any such suit or claim, and shall take such action as may be necessary to avoid default or other adverse consequences in connection with such claim.  The Indemnifying Party shall have the right to select counsel and to control the defense and settlement of such claim; provided, however, that the Indemnified Party shall be entitled to participate in the defense of such claim and to employ counsel at its own expense to assist in handling the claim, and provided further, that the Indemnifying Party shall not take any action in defense or settlement of the claim that would negatively impact the Indemnified Party.  The Indemnified Party shall provide cooperation and participation of its personnel as required for the defense at the cost and expense of the Indemnifying Party. </w:t>
      </w:r>
    </w:p>
    <w:p w14:paraId="38FD8E32" w14:textId="77777777" w:rsidR="009B0A81" w:rsidRPr="009B0A81" w:rsidRDefault="009B0A81" w:rsidP="009B0A81">
      <w:pPr>
        <w:rPr>
          <w:rFonts w:ascii="Arial" w:hAnsi="Arial" w:cs="Arial"/>
          <w:sz w:val="4"/>
          <w:szCs w:val="4"/>
        </w:rPr>
      </w:pPr>
    </w:p>
    <w:p w14:paraId="0E714948" w14:textId="0F7295AF" w:rsidR="00362B19" w:rsidRPr="00D738EF" w:rsidRDefault="00362B19" w:rsidP="00C8670F">
      <w:pPr>
        <w:pStyle w:val="BodyTextIndent"/>
        <w:spacing w:after="120"/>
        <w:ind w:firstLine="0"/>
        <w:rPr>
          <w:rFonts w:cs="Arial"/>
          <w:b/>
          <w:sz w:val="20"/>
          <w:u w:val="single"/>
        </w:rPr>
      </w:pPr>
      <w:r w:rsidRPr="00D738EF">
        <w:rPr>
          <w:rFonts w:cs="Arial"/>
          <w:b/>
          <w:sz w:val="20"/>
          <w:u w:val="single"/>
        </w:rPr>
        <w:t xml:space="preserve">ARTICLE </w:t>
      </w:r>
      <w:r w:rsidR="00353E03" w:rsidRPr="00D738EF">
        <w:rPr>
          <w:rFonts w:cs="Arial"/>
          <w:b/>
          <w:sz w:val="20"/>
          <w:u w:val="single"/>
        </w:rPr>
        <w:t>6</w:t>
      </w:r>
      <w:r w:rsidRPr="00D738EF">
        <w:rPr>
          <w:rFonts w:cs="Arial"/>
          <w:b/>
          <w:sz w:val="20"/>
          <w:u w:val="single"/>
        </w:rPr>
        <w:t xml:space="preserve"> - CONFIDENTIALITY</w:t>
      </w:r>
    </w:p>
    <w:p w14:paraId="2B150B07" w14:textId="16D94E3C" w:rsidR="00362B19" w:rsidRPr="00D738EF" w:rsidRDefault="00362B19" w:rsidP="00C8670F">
      <w:pPr>
        <w:pStyle w:val="BodyTextIndent2"/>
        <w:spacing w:after="120"/>
        <w:ind w:firstLine="0"/>
        <w:rPr>
          <w:rFonts w:ascii="Arial" w:hAnsi="Arial" w:cs="Arial"/>
        </w:rPr>
      </w:pPr>
      <w:r w:rsidRPr="00D738EF">
        <w:rPr>
          <w:rFonts w:ascii="Arial" w:hAnsi="Arial" w:cs="Arial"/>
        </w:rPr>
        <w:t>“</w:t>
      </w:r>
      <w:r w:rsidRPr="00D738EF">
        <w:rPr>
          <w:rFonts w:ascii="Arial" w:hAnsi="Arial" w:cs="Arial"/>
          <w:b/>
        </w:rPr>
        <w:t>Confidential Information</w:t>
      </w:r>
      <w:r w:rsidRPr="00D738EF">
        <w:rPr>
          <w:rFonts w:ascii="Arial" w:hAnsi="Arial" w:cs="Arial"/>
        </w:rPr>
        <w:t xml:space="preserve">” shall mean all information, including this Agreement, regarding the telecommunications needs of Customer and the Services that </w:t>
      </w:r>
      <w:r w:rsidR="00D7286E" w:rsidRPr="00D738EF">
        <w:rPr>
          <w:rFonts w:ascii="Arial" w:hAnsi="Arial" w:cs="Arial"/>
        </w:rPr>
        <w:t>Allstream</w:t>
      </w:r>
      <w:r w:rsidRPr="00D738EF">
        <w:rPr>
          <w:rFonts w:ascii="Arial" w:hAnsi="Arial" w:cs="Arial"/>
        </w:rPr>
        <w:t xml:space="preserve"> offers under this Agreement which is disclosed by one Party (“</w:t>
      </w:r>
      <w:r w:rsidRPr="00D738EF">
        <w:rPr>
          <w:rFonts w:ascii="Arial" w:hAnsi="Arial" w:cs="Arial"/>
          <w:b/>
        </w:rPr>
        <w:t>Disclosing Party</w:t>
      </w:r>
      <w:r w:rsidRPr="00D738EF">
        <w:rPr>
          <w:rFonts w:ascii="Arial" w:hAnsi="Arial" w:cs="Arial"/>
        </w:rPr>
        <w:t>”) to the other Party (“</w:t>
      </w:r>
      <w:r w:rsidRPr="00D738EF">
        <w:rPr>
          <w:rFonts w:ascii="Arial" w:hAnsi="Arial" w:cs="Arial"/>
          <w:b/>
        </w:rPr>
        <w:t>Receiving Party</w:t>
      </w:r>
      <w:r w:rsidRPr="00D738EF">
        <w:rPr>
          <w:rFonts w:ascii="Arial" w:hAnsi="Arial" w:cs="Arial"/>
        </w:rPr>
        <w:t xml:space="preserve">”), to the extent that such information is marked or identified as confidential or proprietary.  Notwithstanding the foregoing, all written or oral pricing and contract proposals exchanged between the Parties shall be deemed Confidential Information, whether or not so designated.  Confidential Information is the property of the Disclosing Party and shall be returned to the Disclosing Party upon request.  Information that (i) is independently developed by the Receiving Party, (ii) is lawfully received by the Receiving Party free of any obligation to keep it confidential, or (iii) becomes generally available to the public other than by breach of this Agreement, shall not be considered Confidential Information.  A Receiving Party, including its officers, directors, employees, partners, affiliates, agents and representatives, shall hold all Confidential Information in confidence from the time of disclosure until three (3) years following its disclosure. During that period, the Receiving Party: (a) shall use such Confidential Information only for the purposes of performing its obligations under this Agreement; (b) shall reproduce such Confidential Information only to the extent necessary for such purposes; (c) shall restrict disclosure of such Confidential Information to employees that have a need to know for such purposes; (d) shall not disclose Confidential Information to any third party without prior written approval of the Disclosing Party except as expressly provided in this Agreement or as required by law; and (e) shall use at least the same degree of care (in no event less than reasonable care) as it uses with regard to its own proprietary or confidential information to prevent the disclosure, unauthorized use or publication of Confidential Information.  In the event that the Receiving Party is required to disclose Confidential Information of the Disclosing Party pursuant to law, the Receiving Party will notify the Disclosing Party of the required disclosure with sufficient time for the Disclosing Party to seek relief, will cooperate with the Disclosing Party in taking appropriate protective measures, and will make such disclosure in a fashion that maximizes protection of the Confidential Information from further disclosure.  Notwithstanding anything in this Article to the contrary, the </w:t>
      </w:r>
      <w:r w:rsidR="00F153ED" w:rsidRPr="00D738EF">
        <w:rPr>
          <w:rFonts w:ascii="Arial" w:hAnsi="Arial" w:cs="Arial"/>
        </w:rPr>
        <w:t xml:space="preserve">fact that Customer is a customer of </w:t>
      </w:r>
      <w:r w:rsidR="00D7286E" w:rsidRPr="00D738EF">
        <w:rPr>
          <w:rFonts w:ascii="Arial" w:hAnsi="Arial" w:cs="Arial"/>
        </w:rPr>
        <w:t>Allstream</w:t>
      </w:r>
      <w:r w:rsidR="00F153ED" w:rsidRPr="00D738EF">
        <w:rPr>
          <w:rFonts w:ascii="Arial" w:hAnsi="Arial" w:cs="Arial"/>
        </w:rPr>
        <w:t xml:space="preserve"> shall not be deemed Confidential Information and </w:t>
      </w:r>
      <w:r w:rsidR="00D7286E" w:rsidRPr="00D738EF">
        <w:rPr>
          <w:rFonts w:ascii="Arial" w:hAnsi="Arial" w:cs="Arial"/>
        </w:rPr>
        <w:t>Allstream</w:t>
      </w:r>
      <w:r w:rsidR="00F153ED" w:rsidRPr="00D738EF">
        <w:rPr>
          <w:rFonts w:ascii="Arial" w:hAnsi="Arial" w:cs="Arial"/>
        </w:rPr>
        <w:t xml:space="preserve"> may disclose the same without liability therefor.</w:t>
      </w:r>
    </w:p>
    <w:p w14:paraId="7244F69E" w14:textId="77777777" w:rsidR="009B0A81" w:rsidRPr="009B0A81" w:rsidRDefault="009B0A81" w:rsidP="009B0A81">
      <w:pPr>
        <w:rPr>
          <w:rFonts w:ascii="Arial" w:hAnsi="Arial" w:cs="Arial"/>
          <w:sz w:val="4"/>
          <w:szCs w:val="4"/>
        </w:rPr>
      </w:pPr>
    </w:p>
    <w:p w14:paraId="6154C40A" w14:textId="45142C03" w:rsidR="00362B19" w:rsidRPr="00D738EF" w:rsidRDefault="00B47B8C" w:rsidP="00C8670F">
      <w:pPr>
        <w:pStyle w:val="BodyTextIndent2"/>
        <w:spacing w:after="120"/>
        <w:ind w:firstLine="0"/>
        <w:rPr>
          <w:rFonts w:ascii="Arial" w:hAnsi="Arial" w:cs="Arial"/>
          <w:b/>
          <w:u w:val="single"/>
        </w:rPr>
      </w:pPr>
      <w:r w:rsidRPr="00D738EF">
        <w:rPr>
          <w:rFonts w:ascii="Arial" w:hAnsi="Arial" w:cs="Arial"/>
          <w:b/>
          <w:u w:val="single"/>
        </w:rPr>
        <w:t>ARTICLE 7</w:t>
      </w:r>
      <w:r w:rsidR="00362B19" w:rsidRPr="00D738EF">
        <w:rPr>
          <w:rFonts w:ascii="Arial" w:hAnsi="Arial" w:cs="Arial"/>
          <w:b/>
          <w:u w:val="single"/>
        </w:rPr>
        <w:t xml:space="preserve"> - FORCE MAJEURE</w:t>
      </w:r>
    </w:p>
    <w:p w14:paraId="3D2C97C1" w14:textId="77777777" w:rsidR="00C8670F" w:rsidRDefault="00362B19" w:rsidP="00C8670F">
      <w:pPr>
        <w:pStyle w:val="BodyTextIndent2"/>
        <w:spacing w:after="120"/>
        <w:ind w:firstLine="0"/>
        <w:rPr>
          <w:rFonts w:ascii="Arial" w:hAnsi="Arial" w:cs="Arial"/>
        </w:rPr>
      </w:pPr>
      <w:r w:rsidRPr="00D738EF">
        <w:rPr>
          <w:rFonts w:ascii="Arial" w:hAnsi="Arial" w:cs="Arial"/>
        </w:rPr>
        <w:t>Neither Party shall be liable for any failure of performance hereunder due to causes beyond its reasonable control including, but not limited to, acts of third parties not under the direction or actual control of the Party delayed or unable to perform, acts of God, fire, explosion, vandalism, cable cut, flood, storm, or other similar catastrophe, any law, order, regulation, direction, action or request of the government, or any department, agency, commission, court, or bureau of a government, or any civil or military authority, national emergency, insurrection, riot, war, strike, lockout, or work stoppage (each, a “</w:t>
      </w:r>
      <w:r w:rsidRPr="00D738EF">
        <w:rPr>
          <w:rFonts w:ascii="Arial" w:hAnsi="Arial" w:cs="Arial"/>
          <w:b/>
        </w:rPr>
        <w:t>Force Majeure Event</w:t>
      </w:r>
      <w:r w:rsidRPr="00D738EF">
        <w:rPr>
          <w:rFonts w:ascii="Arial" w:hAnsi="Arial" w:cs="Arial"/>
        </w:rPr>
        <w:t xml:space="preserve">”).  The Party claiming relief under this Section shall notify the other Party of the occurrence or existence of the Force Majeure Event and of the termination of such event.  </w:t>
      </w:r>
    </w:p>
    <w:p w14:paraId="5AB5FF29" w14:textId="77777777" w:rsidR="009B0A81" w:rsidRPr="009B0A81" w:rsidRDefault="009B0A81" w:rsidP="009B0A81">
      <w:pPr>
        <w:rPr>
          <w:rFonts w:ascii="Arial" w:hAnsi="Arial" w:cs="Arial"/>
          <w:sz w:val="4"/>
          <w:szCs w:val="4"/>
        </w:rPr>
      </w:pPr>
    </w:p>
    <w:p w14:paraId="4C8DEF79" w14:textId="1B991ABC" w:rsidR="00362B19" w:rsidRPr="00D738EF" w:rsidRDefault="00362B19" w:rsidP="00C8670F">
      <w:pPr>
        <w:jc w:val="left"/>
        <w:rPr>
          <w:rFonts w:ascii="Arial" w:hAnsi="Arial" w:cs="Arial"/>
          <w:b/>
          <w:sz w:val="20"/>
          <w:u w:val="single"/>
        </w:rPr>
      </w:pPr>
      <w:r w:rsidRPr="00D738EF">
        <w:rPr>
          <w:rFonts w:ascii="Arial" w:hAnsi="Arial" w:cs="Arial"/>
          <w:b/>
          <w:sz w:val="20"/>
          <w:u w:val="single"/>
        </w:rPr>
        <w:t xml:space="preserve">ARTICLE </w:t>
      </w:r>
      <w:r w:rsidR="00B47B8C" w:rsidRPr="00D738EF">
        <w:rPr>
          <w:rFonts w:ascii="Arial" w:hAnsi="Arial" w:cs="Arial"/>
          <w:b/>
          <w:sz w:val="20"/>
          <w:u w:val="single"/>
        </w:rPr>
        <w:t>8</w:t>
      </w:r>
      <w:r w:rsidRPr="00D738EF">
        <w:rPr>
          <w:rFonts w:ascii="Arial" w:hAnsi="Arial" w:cs="Arial"/>
          <w:b/>
          <w:sz w:val="20"/>
          <w:u w:val="single"/>
        </w:rPr>
        <w:t>- MISCELLANEOUS PROVISIONS</w:t>
      </w:r>
    </w:p>
    <w:p w14:paraId="7C28DC48" w14:textId="7A3F90B2" w:rsidR="00362B19" w:rsidRPr="00D738EF" w:rsidRDefault="00D9274A" w:rsidP="00C8670F">
      <w:pPr>
        <w:pStyle w:val="BodyTextIndent"/>
        <w:spacing w:after="120"/>
        <w:ind w:firstLine="0"/>
        <w:rPr>
          <w:rFonts w:cs="Arial"/>
          <w:sz w:val="20"/>
        </w:rPr>
      </w:pPr>
      <w:r w:rsidRPr="00D738EF">
        <w:rPr>
          <w:rFonts w:cs="Arial"/>
          <w:b/>
          <w:sz w:val="20"/>
        </w:rPr>
        <w:t>8</w:t>
      </w:r>
      <w:r w:rsidR="00362B19" w:rsidRPr="00D738EF">
        <w:rPr>
          <w:rFonts w:cs="Arial"/>
          <w:b/>
          <w:sz w:val="20"/>
        </w:rPr>
        <w:t>.1</w:t>
      </w:r>
      <w:r w:rsidR="00362B19" w:rsidRPr="00D738EF">
        <w:rPr>
          <w:rFonts w:cs="Arial"/>
          <w:b/>
          <w:sz w:val="20"/>
        </w:rPr>
        <w:tab/>
      </w:r>
      <w:r w:rsidR="00362B19" w:rsidRPr="00D738EF">
        <w:rPr>
          <w:rFonts w:cs="Arial"/>
          <w:b/>
          <w:spacing w:val="-6"/>
          <w:sz w:val="20"/>
        </w:rPr>
        <w:t>S</w:t>
      </w:r>
      <w:r w:rsidR="00362B19" w:rsidRPr="00D738EF">
        <w:rPr>
          <w:rFonts w:cs="Arial"/>
          <w:b/>
          <w:sz w:val="20"/>
        </w:rPr>
        <w:t>ubject to Laws</w:t>
      </w:r>
      <w:r w:rsidR="00362B19" w:rsidRPr="00D738EF">
        <w:rPr>
          <w:rFonts w:cs="Arial"/>
          <w:sz w:val="20"/>
        </w:rPr>
        <w:t xml:space="preserve">.  </w:t>
      </w:r>
      <w:r w:rsidRPr="00D738EF">
        <w:rPr>
          <w:rFonts w:cs="Arial"/>
          <w:sz w:val="20"/>
        </w:rPr>
        <w:t xml:space="preserve">This Agreement is subject to all applicable federal, state, provincial and local laws, and regulations, rulings and orders of governmental agencies, Allstream’s applicable tariffs, if any, and the obtaining and continuance of any </w:t>
      </w:r>
      <w:r w:rsidRPr="00D738EF">
        <w:rPr>
          <w:rFonts w:cs="Arial"/>
          <w:sz w:val="20"/>
        </w:rPr>
        <w:lastRenderedPageBreak/>
        <w:t xml:space="preserve">required approval or authorization of any governmental body.  Either Party may terminate its obligations under this Agreement and/or a Service Schedule and/or a Service Order without liability if ordered to do so by the final order or ruling of a court or other governmental agency or if such order or ruling would make it impossible for either Party to carry out its obligations under this Agreement.  </w:t>
      </w:r>
    </w:p>
    <w:p w14:paraId="4697A281" w14:textId="08DDAC19" w:rsidR="00362B19" w:rsidRPr="00D738EF" w:rsidRDefault="00D9274A" w:rsidP="00C8670F">
      <w:pPr>
        <w:rPr>
          <w:rFonts w:ascii="Arial" w:hAnsi="Arial" w:cs="Arial"/>
          <w:sz w:val="20"/>
        </w:rPr>
      </w:pPr>
      <w:r w:rsidRPr="00D738EF">
        <w:rPr>
          <w:rFonts w:ascii="Arial" w:hAnsi="Arial" w:cs="Arial"/>
          <w:b/>
          <w:sz w:val="20"/>
        </w:rPr>
        <w:t>8</w:t>
      </w:r>
      <w:r w:rsidR="00362B19" w:rsidRPr="00D738EF">
        <w:rPr>
          <w:rFonts w:ascii="Arial" w:hAnsi="Arial" w:cs="Arial"/>
          <w:b/>
          <w:sz w:val="20"/>
        </w:rPr>
        <w:t>.2</w:t>
      </w:r>
      <w:r w:rsidR="00362B19" w:rsidRPr="00D738EF">
        <w:rPr>
          <w:rFonts w:ascii="Arial" w:hAnsi="Arial" w:cs="Arial"/>
          <w:b/>
          <w:sz w:val="20"/>
        </w:rPr>
        <w:tab/>
        <w:t>Governing Law</w:t>
      </w:r>
      <w:r w:rsidR="00362B19" w:rsidRPr="00D738EF">
        <w:rPr>
          <w:rFonts w:ascii="Arial" w:hAnsi="Arial" w:cs="Arial"/>
          <w:sz w:val="20"/>
        </w:rPr>
        <w:t xml:space="preserve">.  </w:t>
      </w:r>
      <w:r w:rsidRPr="00D738EF">
        <w:rPr>
          <w:rFonts w:ascii="Arial" w:hAnsi="Arial" w:cs="Arial"/>
          <w:sz w:val="20"/>
        </w:rPr>
        <w:t>Where Services are provisioned within Canada, t</w:t>
      </w:r>
      <w:r w:rsidR="00362B19" w:rsidRPr="00D738EF">
        <w:rPr>
          <w:rFonts w:ascii="Arial" w:hAnsi="Arial" w:cs="Arial"/>
          <w:sz w:val="20"/>
        </w:rPr>
        <w:t xml:space="preserve">his Agreement shall be construed and enforced in accordance with, and the validity and performance hereof shall be governed by the laws of the </w:t>
      </w:r>
      <w:r w:rsidR="0018141E" w:rsidRPr="00D738EF">
        <w:rPr>
          <w:rFonts w:ascii="Arial" w:hAnsi="Arial" w:cs="Arial"/>
          <w:sz w:val="20"/>
        </w:rPr>
        <w:t>province of Ontario.</w:t>
      </w:r>
      <w:r w:rsidRPr="00D738EF">
        <w:rPr>
          <w:rFonts w:ascii="Arial" w:hAnsi="Arial" w:cs="Arial"/>
          <w:sz w:val="20"/>
        </w:rPr>
        <w:t xml:space="preserve">  Where Services are provisioned within the United States of America, this Agreement shall be construed and enforced in accordance with, and the validity and performance hereof shall be governed by the laws of the State of </w:t>
      </w:r>
      <w:r w:rsidR="008343E0" w:rsidRPr="00D738EF">
        <w:rPr>
          <w:rFonts w:ascii="Arial" w:hAnsi="Arial" w:cs="Arial"/>
          <w:sz w:val="20"/>
        </w:rPr>
        <w:t>Delaware</w:t>
      </w:r>
      <w:r w:rsidR="00286F33" w:rsidRPr="00D738EF">
        <w:rPr>
          <w:rFonts w:ascii="Arial" w:hAnsi="Arial" w:cs="Arial"/>
          <w:sz w:val="20"/>
        </w:rPr>
        <w:t>.</w:t>
      </w:r>
    </w:p>
    <w:p w14:paraId="4241FB84" w14:textId="2412FB01" w:rsidR="00362B19" w:rsidRPr="00D738EF" w:rsidRDefault="00D9274A" w:rsidP="00C8670F">
      <w:pPr>
        <w:rPr>
          <w:rFonts w:ascii="Arial" w:hAnsi="Arial" w:cs="Arial"/>
          <w:sz w:val="20"/>
        </w:rPr>
      </w:pPr>
      <w:r w:rsidRPr="00D738EF">
        <w:rPr>
          <w:rFonts w:ascii="Arial" w:hAnsi="Arial" w:cs="Arial"/>
          <w:b/>
          <w:sz w:val="20"/>
        </w:rPr>
        <w:t>8</w:t>
      </w:r>
      <w:r w:rsidR="00362B19" w:rsidRPr="00D738EF">
        <w:rPr>
          <w:rFonts w:ascii="Arial" w:hAnsi="Arial" w:cs="Arial"/>
          <w:b/>
          <w:sz w:val="20"/>
        </w:rPr>
        <w:t>.3</w:t>
      </w:r>
      <w:r w:rsidR="00362B19" w:rsidRPr="00D738EF">
        <w:rPr>
          <w:rFonts w:ascii="Arial" w:hAnsi="Arial" w:cs="Arial"/>
          <w:b/>
          <w:sz w:val="20"/>
        </w:rPr>
        <w:tab/>
        <w:t>Prevailing Party</w:t>
      </w:r>
      <w:r w:rsidR="00362B19" w:rsidRPr="00D738EF">
        <w:rPr>
          <w:rFonts w:ascii="Arial" w:hAnsi="Arial" w:cs="Arial"/>
          <w:sz w:val="20"/>
        </w:rPr>
        <w:t>.  In the event that suit is brought or an attorney is retained by either party to enforce the terms of this Agreement or to collect any money as due hereunder or to collect any money damages for breach hereof, the prevailing party shall be entitled to recover, in addition to any other remedy, the reimbursement of reasonable attorneys’ fees, court costs, costs of investigation and other related expenses incurred in connection therewith.</w:t>
      </w:r>
    </w:p>
    <w:p w14:paraId="785AC9D2" w14:textId="77CA3225" w:rsidR="00362B19" w:rsidRPr="00D738EF" w:rsidRDefault="00D9274A" w:rsidP="00C8670F">
      <w:pPr>
        <w:pStyle w:val="BodyTextIndent2"/>
        <w:spacing w:after="120"/>
        <w:ind w:firstLine="0"/>
        <w:rPr>
          <w:rFonts w:ascii="Arial" w:hAnsi="Arial" w:cs="Arial"/>
        </w:rPr>
      </w:pPr>
      <w:r w:rsidRPr="00D738EF">
        <w:rPr>
          <w:rFonts w:ascii="Arial" w:hAnsi="Arial" w:cs="Arial"/>
          <w:b/>
        </w:rPr>
        <w:t>8</w:t>
      </w:r>
      <w:r w:rsidR="00362B19" w:rsidRPr="00D738EF">
        <w:rPr>
          <w:rFonts w:ascii="Arial" w:hAnsi="Arial" w:cs="Arial"/>
          <w:b/>
        </w:rPr>
        <w:t>.4</w:t>
      </w:r>
      <w:r w:rsidR="00362B19" w:rsidRPr="00D738EF">
        <w:rPr>
          <w:rFonts w:ascii="Arial" w:hAnsi="Arial" w:cs="Arial"/>
          <w:b/>
        </w:rPr>
        <w:tab/>
        <w:t>Relationship of Parties</w:t>
      </w:r>
      <w:r w:rsidR="00362B19" w:rsidRPr="00D738EF">
        <w:rPr>
          <w:rFonts w:ascii="Arial" w:hAnsi="Arial" w:cs="Arial"/>
        </w:rPr>
        <w:t xml:space="preserve">.  This Agreement does not create a partnership, joint venture or agency relationship between the </w:t>
      </w:r>
      <w:r w:rsidR="00D7286E" w:rsidRPr="00D738EF">
        <w:rPr>
          <w:rFonts w:ascii="Arial" w:hAnsi="Arial" w:cs="Arial"/>
        </w:rPr>
        <w:t>Allstream</w:t>
      </w:r>
      <w:r w:rsidR="00362B19" w:rsidRPr="00D738EF">
        <w:rPr>
          <w:rFonts w:ascii="Arial" w:hAnsi="Arial" w:cs="Arial"/>
        </w:rPr>
        <w:t xml:space="preserve"> and Customer.  Neither Party shall have any authority to bind the other Party to any agreement, understanding or other instrument, in any manner whatsoever.</w:t>
      </w:r>
    </w:p>
    <w:p w14:paraId="4DFD7972" w14:textId="54F883A2" w:rsidR="00362B19" w:rsidRPr="00D738EF" w:rsidRDefault="00D9274A" w:rsidP="00C8670F">
      <w:pPr>
        <w:pStyle w:val="BodyTextIndent2"/>
        <w:spacing w:after="120"/>
        <w:ind w:firstLine="0"/>
        <w:rPr>
          <w:rFonts w:ascii="Arial" w:hAnsi="Arial" w:cs="Arial"/>
        </w:rPr>
      </w:pPr>
      <w:r w:rsidRPr="00D738EF">
        <w:rPr>
          <w:rFonts w:ascii="Arial" w:hAnsi="Arial" w:cs="Arial"/>
          <w:b/>
        </w:rPr>
        <w:t>8</w:t>
      </w:r>
      <w:r w:rsidR="00362B19" w:rsidRPr="00D738EF">
        <w:rPr>
          <w:rFonts w:ascii="Arial" w:hAnsi="Arial" w:cs="Arial"/>
          <w:b/>
        </w:rPr>
        <w:t>.5</w:t>
      </w:r>
      <w:r w:rsidR="00362B19" w:rsidRPr="00D738EF">
        <w:rPr>
          <w:rFonts w:ascii="Arial" w:hAnsi="Arial" w:cs="Arial"/>
          <w:b/>
        </w:rPr>
        <w:tab/>
        <w:t>Assignment; Binding Effect</w:t>
      </w:r>
      <w:r w:rsidR="00362B19" w:rsidRPr="00D738EF">
        <w:rPr>
          <w:rFonts w:ascii="Arial" w:hAnsi="Arial" w:cs="Arial"/>
        </w:rPr>
        <w:t xml:space="preserve">.  Customer shall not transfer or assign, voluntarily or by operation of law, its obligations under this Agreement without the prior written consent of </w:t>
      </w:r>
      <w:r w:rsidR="00D7286E" w:rsidRPr="00D738EF">
        <w:rPr>
          <w:rFonts w:ascii="Arial" w:hAnsi="Arial" w:cs="Arial"/>
        </w:rPr>
        <w:t>Allstream</w:t>
      </w:r>
      <w:r w:rsidR="00362B19" w:rsidRPr="00D738EF">
        <w:rPr>
          <w:rFonts w:ascii="Arial" w:hAnsi="Arial" w:cs="Arial"/>
        </w:rPr>
        <w:t>.  This MSA shall be binding upon and inure to the benefit of the Parties hereto and their respective successors and assigns.  Each of the undersigned hereby state that he/she has full authority to enter into this MSA and hereby accepts this MSA on behalf of the companies identified below.</w:t>
      </w:r>
    </w:p>
    <w:p w14:paraId="2FC5FD7E" w14:textId="4E5E5C5F" w:rsidR="00362B19" w:rsidRPr="00D738EF" w:rsidRDefault="00D9274A" w:rsidP="00C8670F">
      <w:pPr>
        <w:pStyle w:val="BodyTextIndent2"/>
        <w:spacing w:after="120"/>
        <w:ind w:firstLine="0"/>
        <w:rPr>
          <w:rFonts w:ascii="Arial" w:hAnsi="Arial" w:cs="Arial"/>
        </w:rPr>
      </w:pPr>
      <w:r w:rsidRPr="00D738EF">
        <w:rPr>
          <w:rFonts w:ascii="Arial" w:hAnsi="Arial" w:cs="Arial"/>
          <w:b/>
        </w:rPr>
        <w:t>8.6</w:t>
      </w:r>
      <w:r w:rsidR="00362B19" w:rsidRPr="00D738EF">
        <w:rPr>
          <w:rFonts w:ascii="Arial" w:hAnsi="Arial" w:cs="Arial"/>
          <w:b/>
        </w:rPr>
        <w:tab/>
        <w:t>No Third Party Beneficiaries</w:t>
      </w:r>
      <w:r w:rsidR="00362B19" w:rsidRPr="00D738EF">
        <w:rPr>
          <w:rFonts w:ascii="Arial" w:hAnsi="Arial" w:cs="Arial"/>
        </w:rPr>
        <w:t>.  The representations, warranties, covenants and agreements of the Parties set forth herein are not intended for, nor shall they be for the benefit of or enforceable by, any third party or person not a Party hereto, including without limitation, End User Customers.</w:t>
      </w:r>
    </w:p>
    <w:p w14:paraId="599AA19D" w14:textId="085BC654" w:rsidR="00362B19" w:rsidRPr="00D738EF" w:rsidRDefault="00D9274A" w:rsidP="00C8670F">
      <w:pPr>
        <w:pStyle w:val="BodyTextIndent2"/>
        <w:spacing w:after="120"/>
        <w:ind w:firstLine="0"/>
        <w:rPr>
          <w:rFonts w:ascii="Arial" w:hAnsi="Arial" w:cs="Arial"/>
        </w:rPr>
      </w:pPr>
      <w:r w:rsidRPr="00D738EF">
        <w:rPr>
          <w:rFonts w:ascii="Arial" w:hAnsi="Arial" w:cs="Arial"/>
          <w:b/>
        </w:rPr>
        <w:t>8.7</w:t>
      </w:r>
      <w:r w:rsidR="00362B19" w:rsidRPr="00D738EF">
        <w:rPr>
          <w:rFonts w:ascii="Arial" w:hAnsi="Arial" w:cs="Arial"/>
          <w:b/>
        </w:rPr>
        <w:tab/>
        <w:t>Entire Agreement</w:t>
      </w:r>
      <w:r w:rsidR="00362B19" w:rsidRPr="00D738EF">
        <w:rPr>
          <w:rFonts w:ascii="Arial" w:hAnsi="Arial" w:cs="Arial"/>
        </w:rPr>
        <w:t xml:space="preserve">.  This Agreement constitutes the entire understanding between the Parties relating to the rights, duties and obligations granted and assumed herein.  Any prior agreements, promises, negotiations or representations regarding the subject matter hereof are of no force or effect.  No alteration or variation of the terms of any provision shall be valid unless made in writing and signed by a duly authorized representative of </w:t>
      </w:r>
      <w:r w:rsidR="00D7286E" w:rsidRPr="00D738EF">
        <w:rPr>
          <w:rFonts w:ascii="Arial" w:hAnsi="Arial" w:cs="Arial"/>
        </w:rPr>
        <w:t>Allstream</w:t>
      </w:r>
      <w:r w:rsidR="00362B19" w:rsidRPr="00D738EF">
        <w:rPr>
          <w:rFonts w:ascii="Arial" w:hAnsi="Arial" w:cs="Arial"/>
        </w:rPr>
        <w:t xml:space="preserve"> and the Customer.  In the event that any one or more of the provisions of this MSA shall for any reason be held to be invalid or unenforceable, the remaining provisions of this MSA shall be unimpaired, and shall remain in effect and be binding upon the Parties.  The Services provided by </w:t>
      </w:r>
      <w:r w:rsidR="00D7286E" w:rsidRPr="00D738EF">
        <w:rPr>
          <w:rFonts w:ascii="Arial" w:hAnsi="Arial" w:cs="Arial"/>
        </w:rPr>
        <w:t>Allstream</w:t>
      </w:r>
      <w:r w:rsidR="00362B19" w:rsidRPr="00D738EF">
        <w:rPr>
          <w:rFonts w:ascii="Arial" w:hAnsi="Arial" w:cs="Arial"/>
        </w:rPr>
        <w:t xml:space="preserve"> are subject to the condition that they will not be used for any unlawful purposes.  No course of dealing between the Parties and no failure to exercise any right hereunder shall be construed as a waiver of any provision hereof.</w:t>
      </w:r>
    </w:p>
    <w:p w14:paraId="1C36F1E2" w14:textId="40714802" w:rsidR="002D3A31" w:rsidRPr="00D738EF" w:rsidRDefault="00D9274A" w:rsidP="00C8670F">
      <w:pPr>
        <w:pStyle w:val="BodyText"/>
        <w:spacing w:after="120"/>
        <w:rPr>
          <w:rFonts w:ascii="Arial" w:hAnsi="Arial" w:cs="Arial"/>
          <w:sz w:val="20"/>
        </w:rPr>
      </w:pPr>
      <w:r w:rsidRPr="00D738EF">
        <w:rPr>
          <w:rFonts w:ascii="Arial" w:hAnsi="Arial" w:cs="Arial"/>
          <w:b/>
          <w:sz w:val="20"/>
        </w:rPr>
        <w:t>8.8</w:t>
      </w:r>
      <w:r w:rsidR="00362B19" w:rsidRPr="00D738EF">
        <w:rPr>
          <w:rFonts w:ascii="Arial" w:hAnsi="Arial" w:cs="Arial"/>
          <w:b/>
          <w:sz w:val="20"/>
        </w:rPr>
        <w:tab/>
        <w:t xml:space="preserve">Counterparts/Facsimile Signatures.  </w:t>
      </w:r>
      <w:r w:rsidR="00362B19" w:rsidRPr="00D738EF">
        <w:rPr>
          <w:rFonts w:ascii="Arial" w:hAnsi="Arial" w:cs="Arial"/>
          <w:sz w:val="20"/>
        </w:rPr>
        <w:t xml:space="preserve">This MSA may be executed in two or more counterparts, each of which shall be deemed an original, but all of which together shall constitute one and the same instrument.  </w:t>
      </w:r>
      <w:r w:rsidR="002D3A31" w:rsidRPr="00D738EF">
        <w:rPr>
          <w:rFonts w:ascii="Arial" w:hAnsi="Arial" w:cs="Arial"/>
          <w:sz w:val="20"/>
        </w:rPr>
        <w:t xml:space="preserve">This MSA and any Service Schedule and any Service Orders may be executed via a recognized electronic signature service (e.g., Docusign) or may be delivered by facsimile transmission, or </w:t>
      </w:r>
      <w:r w:rsidR="002D3A31" w:rsidRPr="00D738EF">
        <w:rPr>
          <w:rFonts w:ascii="Arial" w:hAnsi="Arial" w:cs="Arial"/>
          <w:sz w:val="20"/>
          <w:lang w:val="en-US"/>
        </w:rPr>
        <w:t>may be</w:t>
      </w:r>
      <w:r w:rsidR="002D3A31" w:rsidRPr="00D738EF">
        <w:rPr>
          <w:rFonts w:ascii="Arial" w:hAnsi="Arial" w:cs="Arial"/>
          <w:sz w:val="20"/>
        </w:rPr>
        <w:t xml:space="preserve"> signed</w:t>
      </w:r>
      <w:r w:rsidR="002D3A31" w:rsidRPr="00D738EF">
        <w:rPr>
          <w:rFonts w:ascii="Arial" w:hAnsi="Arial" w:cs="Arial"/>
          <w:sz w:val="20"/>
          <w:lang w:val="en-US"/>
        </w:rPr>
        <w:t>,</w:t>
      </w:r>
      <w:r w:rsidR="002D3A31" w:rsidRPr="00D738EF">
        <w:rPr>
          <w:rFonts w:ascii="Arial" w:hAnsi="Arial" w:cs="Arial"/>
          <w:sz w:val="20"/>
        </w:rPr>
        <w:t xml:space="preserve"> scanned and emailed to </w:t>
      </w:r>
      <w:r w:rsidR="00D7286E" w:rsidRPr="00D738EF">
        <w:rPr>
          <w:rFonts w:ascii="Arial" w:hAnsi="Arial" w:cs="Arial"/>
          <w:sz w:val="20"/>
        </w:rPr>
        <w:t>Allstream</w:t>
      </w:r>
      <w:r w:rsidR="002D3A31" w:rsidRPr="00D738EF">
        <w:rPr>
          <w:rFonts w:ascii="Arial" w:hAnsi="Arial" w:cs="Arial"/>
          <w:sz w:val="20"/>
        </w:rPr>
        <w:t xml:space="preserve">, and </w:t>
      </w:r>
      <w:r w:rsidR="002D3A31" w:rsidRPr="00D738EF">
        <w:rPr>
          <w:rFonts w:ascii="Arial" w:hAnsi="Arial" w:cs="Arial"/>
          <w:sz w:val="20"/>
          <w:lang w:val="en-US"/>
        </w:rPr>
        <w:t>any</w:t>
      </w:r>
      <w:r w:rsidR="002D3A31" w:rsidRPr="00D738EF">
        <w:rPr>
          <w:rFonts w:ascii="Arial" w:hAnsi="Arial" w:cs="Arial"/>
          <w:sz w:val="20"/>
        </w:rPr>
        <w:t xml:space="preserve"> such signatures shall be treated as original signatures for all applicable purposes.</w:t>
      </w:r>
    </w:p>
    <w:p w14:paraId="21A5AE78" w14:textId="015BF5F3" w:rsidR="005D2DC1" w:rsidRPr="00D738EF" w:rsidRDefault="005D2DC1" w:rsidP="00C8670F">
      <w:pPr>
        <w:rPr>
          <w:rFonts w:ascii="Arial" w:hAnsi="Arial" w:cs="Arial"/>
          <w:sz w:val="20"/>
        </w:rPr>
      </w:pPr>
      <w:r w:rsidRPr="00D738EF">
        <w:rPr>
          <w:rFonts w:ascii="Arial" w:hAnsi="Arial" w:cs="Arial"/>
          <w:b/>
          <w:sz w:val="20"/>
          <w:lang w:val="x-none" w:eastAsia="x-none"/>
        </w:rPr>
        <w:t xml:space="preserve">8.9  </w:t>
      </w:r>
      <w:r w:rsidR="001A4E72" w:rsidRPr="00D738EF">
        <w:rPr>
          <w:rFonts w:ascii="Arial" w:hAnsi="Arial" w:cs="Arial"/>
          <w:b/>
          <w:sz w:val="20"/>
          <w:lang w:val="x-none" w:eastAsia="x-none"/>
        </w:rPr>
        <w:tab/>
      </w:r>
      <w:r w:rsidRPr="00D738EF">
        <w:rPr>
          <w:rFonts w:ascii="Arial" w:hAnsi="Arial" w:cs="Arial"/>
          <w:b/>
          <w:sz w:val="20"/>
          <w:lang w:val="en-CA" w:eastAsia="x-none"/>
        </w:rPr>
        <w:t>Regulatory Requirement:</w:t>
      </w:r>
      <w:r w:rsidRPr="00D738EF">
        <w:rPr>
          <w:rFonts w:ascii="Arial" w:hAnsi="Arial" w:cs="Arial"/>
          <w:sz w:val="20"/>
          <w:lang w:val="en-CA" w:eastAsia="x-none"/>
        </w:rPr>
        <w:t xml:space="preserve"> </w:t>
      </w:r>
      <w:r w:rsidRPr="00D738EF">
        <w:rPr>
          <w:rFonts w:ascii="Arial" w:hAnsi="Arial" w:cs="Arial"/>
          <w:sz w:val="20"/>
        </w:rPr>
        <w:t>If the Federal Communications Commission, the Canadian Radio-television and Telecommunications Commission (“CRTC”), a regulatory body, or a court of competent jurisdiction, issues a rule, regulation, law or order which has the effect of increasing the cost to provide the Services or cancelling, changing, or superseding any material term or provision of this Agreement (collectively “Regulatory Requirement”), then this Agreement shall be deemed modified in such a way as is necessary to comply with such Regulatory Requirement</w:t>
      </w:r>
    </w:p>
    <w:p w14:paraId="7DC572F9" w14:textId="77777777" w:rsidR="00D95B9F" w:rsidRPr="00D738EF" w:rsidRDefault="00D95B9F" w:rsidP="00C8670F">
      <w:pPr>
        <w:pStyle w:val="BodyText"/>
        <w:spacing w:after="120"/>
        <w:rPr>
          <w:rFonts w:ascii="Arial" w:hAnsi="Arial" w:cs="Arial"/>
          <w:sz w:val="20"/>
        </w:rPr>
      </w:pPr>
    </w:p>
    <w:p w14:paraId="73F372C1" w14:textId="5198C42C" w:rsidR="00D95B9F" w:rsidRPr="00D738EF" w:rsidRDefault="00D95B9F" w:rsidP="008359D2">
      <w:pPr>
        <w:ind w:left="142" w:firstLine="567"/>
        <w:rPr>
          <w:rStyle w:val="Style2"/>
          <w:rFonts w:cs="Arial"/>
          <w:sz w:val="20"/>
        </w:rPr>
      </w:pPr>
      <w:r w:rsidRPr="00D738EF">
        <w:rPr>
          <w:rFonts w:ascii="Arial" w:hAnsi="Arial" w:cs="Arial"/>
          <w:b/>
          <w:sz w:val="20"/>
          <w:lang w:val="en-CA"/>
        </w:rPr>
        <w:t xml:space="preserve">ALLSTREAM </w:t>
      </w:r>
      <w:r w:rsidRPr="00D738EF">
        <w:rPr>
          <w:rFonts w:ascii="Arial" w:hAnsi="Arial" w:cs="Arial"/>
          <w:sz w:val="20"/>
          <w:lang w:val="en-CA"/>
        </w:rPr>
        <w:tab/>
      </w:r>
      <w:r w:rsidRPr="00D738EF">
        <w:rPr>
          <w:rFonts w:ascii="Arial" w:hAnsi="Arial" w:cs="Arial"/>
          <w:sz w:val="20"/>
          <w:lang w:val="en-CA"/>
        </w:rPr>
        <w:tab/>
      </w:r>
      <w:r w:rsidRPr="00D738EF">
        <w:rPr>
          <w:rFonts w:ascii="Arial" w:hAnsi="Arial" w:cs="Arial"/>
          <w:sz w:val="20"/>
          <w:lang w:val="en-CA"/>
        </w:rPr>
        <w:tab/>
      </w:r>
      <w:r w:rsidRPr="00D738EF">
        <w:rPr>
          <w:rFonts w:ascii="Arial" w:hAnsi="Arial" w:cs="Arial"/>
          <w:sz w:val="20"/>
          <w:lang w:val="en-CA"/>
        </w:rPr>
        <w:tab/>
      </w:r>
      <w:r w:rsidRPr="00D738EF">
        <w:rPr>
          <w:rFonts w:ascii="Arial" w:hAnsi="Arial" w:cs="Arial"/>
          <w:sz w:val="20"/>
          <w:lang w:val="en-CA"/>
        </w:rPr>
        <w:tab/>
      </w:r>
      <w:r w:rsidRPr="00D738EF">
        <w:rPr>
          <w:rFonts w:ascii="Arial" w:hAnsi="Arial" w:cs="Arial"/>
          <w:sz w:val="20"/>
          <w:lang w:val="en-CA"/>
        </w:rPr>
        <w:tab/>
      </w:r>
      <w:sdt>
        <w:sdtPr>
          <w:rPr>
            <w:rStyle w:val="Style2"/>
            <w:rFonts w:cs="Arial"/>
            <w:sz w:val="20"/>
          </w:rPr>
          <w:id w:val="-742638607"/>
          <w:placeholder>
            <w:docPart w:val="A7464192B6D74CFAB8BE578943D043C1"/>
          </w:placeholder>
        </w:sdtPr>
        <w:sdtEndPr>
          <w:rPr>
            <w:rStyle w:val="Style2"/>
          </w:rPr>
        </w:sdtEndPr>
        <w:sdtContent>
          <w:bookmarkStart w:id="0" w:name="_GoBack"/>
          <w:r w:rsidR="00E71C4F" w:rsidRPr="00D738EF">
            <w:rPr>
              <w:rStyle w:val="Style2"/>
              <w:rFonts w:cs="Arial"/>
              <w:sz w:val="20"/>
            </w:rPr>
            <w:t xml:space="preserve">TYPE </w:t>
          </w:r>
          <w:r w:rsidRPr="00D738EF">
            <w:rPr>
              <w:rStyle w:val="Style2"/>
              <w:rFonts w:cs="Arial"/>
              <w:sz w:val="20"/>
            </w:rPr>
            <w:t>CUSTOMER NAME</w:t>
          </w:r>
          <w:r w:rsidR="00E71C4F" w:rsidRPr="00D738EF">
            <w:rPr>
              <w:rStyle w:val="Style2"/>
              <w:rFonts w:cs="Arial"/>
              <w:sz w:val="20"/>
            </w:rPr>
            <w:t xml:space="preserve"> HERE</w:t>
          </w:r>
          <w:bookmarkEnd w:id="0"/>
        </w:sdtContent>
      </w:sdt>
    </w:p>
    <w:p w14:paraId="36132B04" w14:textId="27576CC5" w:rsidR="00D95B9F" w:rsidRPr="00D738EF" w:rsidRDefault="00B40E0E" w:rsidP="00C8670F">
      <w:pPr>
        <w:pStyle w:val="BodyText"/>
        <w:spacing w:after="120"/>
        <w:rPr>
          <w:rFonts w:ascii="Arial" w:hAnsi="Arial" w:cs="Arial"/>
          <w:sz w:val="20"/>
          <w:lang w:val="en-CA"/>
        </w:rPr>
      </w:pPr>
      <w:r w:rsidRPr="00D738EF">
        <w:rPr>
          <w:rFonts w:ascii="Arial" w:hAnsi="Arial" w:cs="Arial"/>
          <w:sz w:val="20"/>
          <w:lang w:val="en-CA"/>
        </w:rPr>
        <w:tab/>
      </w:r>
    </w:p>
    <w:p w14:paraId="5FF47C75" w14:textId="7D0EF96F" w:rsidR="00B40E0E" w:rsidRPr="00D738EF" w:rsidRDefault="008359D2" w:rsidP="00C8670F">
      <w:pPr>
        <w:pStyle w:val="BodyText"/>
        <w:spacing w:after="120"/>
        <w:rPr>
          <w:rFonts w:ascii="Arial" w:hAnsi="Arial" w:cs="Arial"/>
          <w:sz w:val="20"/>
          <w:lang w:val="en-CA"/>
        </w:rPr>
      </w:pPr>
      <w:r w:rsidRPr="00D738EF">
        <w:rPr>
          <w:rFonts w:ascii="Arial" w:hAnsi="Arial" w:cs="Arial"/>
          <w:sz w:val="20"/>
          <w:lang w:val="en-CA"/>
        </w:rPr>
        <w:tab/>
      </w:r>
      <w:r w:rsidR="00B40E0E" w:rsidRPr="00D738EF">
        <w:rPr>
          <w:rFonts w:ascii="Arial" w:hAnsi="Arial" w:cs="Arial"/>
          <w:sz w:val="20"/>
          <w:lang w:val="en-CA"/>
        </w:rPr>
        <w:t>Signature: ___________________________</w:t>
      </w:r>
      <w:r w:rsidRPr="00D738EF">
        <w:rPr>
          <w:rFonts w:ascii="Arial" w:hAnsi="Arial" w:cs="Arial"/>
          <w:sz w:val="20"/>
          <w:lang w:val="en-CA"/>
        </w:rPr>
        <w:t>_</w:t>
      </w:r>
      <w:r w:rsidR="00B40E0E" w:rsidRPr="00D738EF">
        <w:rPr>
          <w:rFonts w:ascii="Arial" w:hAnsi="Arial" w:cs="Arial"/>
          <w:sz w:val="20"/>
          <w:lang w:val="en-CA"/>
        </w:rPr>
        <w:tab/>
      </w:r>
      <w:r w:rsidR="00B40E0E" w:rsidRPr="00D738EF">
        <w:rPr>
          <w:rFonts w:ascii="Arial" w:hAnsi="Arial" w:cs="Arial"/>
          <w:sz w:val="20"/>
          <w:lang w:val="en-CA"/>
        </w:rPr>
        <w:tab/>
        <w:t>Signature: _______________________</w:t>
      </w:r>
      <w:r w:rsidRPr="00D738EF">
        <w:rPr>
          <w:rFonts w:ascii="Arial" w:hAnsi="Arial" w:cs="Arial"/>
          <w:sz w:val="20"/>
          <w:lang w:val="en-CA"/>
        </w:rPr>
        <w:t>__</w:t>
      </w:r>
      <w:r w:rsidR="00B40E0E" w:rsidRPr="00D738EF">
        <w:rPr>
          <w:rFonts w:ascii="Arial" w:hAnsi="Arial" w:cs="Arial"/>
          <w:sz w:val="20"/>
          <w:lang w:val="en-CA"/>
        </w:rPr>
        <w:t>___</w:t>
      </w:r>
    </w:p>
    <w:p w14:paraId="73F820E3" w14:textId="4284119B" w:rsidR="00B40E0E" w:rsidRPr="00D738EF" w:rsidRDefault="008359D2" w:rsidP="00C8670F">
      <w:pPr>
        <w:pStyle w:val="BodyText"/>
        <w:spacing w:after="120"/>
        <w:rPr>
          <w:rFonts w:ascii="Arial" w:hAnsi="Arial" w:cs="Arial"/>
          <w:sz w:val="20"/>
          <w:lang w:val="en-CA"/>
        </w:rPr>
      </w:pPr>
      <w:r w:rsidRPr="00D738EF">
        <w:rPr>
          <w:rFonts w:ascii="Arial" w:hAnsi="Arial" w:cs="Arial"/>
          <w:sz w:val="20"/>
          <w:lang w:val="en-CA"/>
        </w:rPr>
        <w:tab/>
      </w:r>
      <w:r w:rsidR="00B40E0E" w:rsidRPr="00D738EF">
        <w:rPr>
          <w:rFonts w:ascii="Arial" w:hAnsi="Arial" w:cs="Arial"/>
          <w:sz w:val="20"/>
          <w:lang w:val="en-CA"/>
        </w:rPr>
        <w:t>Name: _______________________________</w:t>
      </w:r>
      <w:r w:rsidR="00B40E0E" w:rsidRPr="00D738EF">
        <w:rPr>
          <w:rFonts w:ascii="Arial" w:hAnsi="Arial" w:cs="Arial"/>
          <w:sz w:val="20"/>
          <w:lang w:val="en-CA"/>
        </w:rPr>
        <w:tab/>
      </w:r>
      <w:r w:rsidR="00B40E0E" w:rsidRPr="00D738EF">
        <w:rPr>
          <w:rFonts w:ascii="Arial" w:hAnsi="Arial" w:cs="Arial"/>
          <w:sz w:val="20"/>
          <w:lang w:val="en-CA"/>
        </w:rPr>
        <w:tab/>
        <w:t>Name: __________________________</w:t>
      </w:r>
      <w:r w:rsidRPr="00D738EF">
        <w:rPr>
          <w:rFonts w:ascii="Arial" w:hAnsi="Arial" w:cs="Arial"/>
          <w:sz w:val="20"/>
          <w:lang w:val="en-CA"/>
        </w:rPr>
        <w:t>__</w:t>
      </w:r>
      <w:r w:rsidR="00B40E0E" w:rsidRPr="00D738EF">
        <w:rPr>
          <w:rFonts w:ascii="Arial" w:hAnsi="Arial" w:cs="Arial"/>
          <w:sz w:val="20"/>
          <w:lang w:val="en-CA"/>
        </w:rPr>
        <w:t>___</w:t>
      </w:r>
    </w:p>
    <w:p w14:paraId="5538DF7A" w14:textId="5FA451EE" w:rsidR="00B40E0E" w:rsidRPr="00D738EF" w:rsidRDefault="008359D2" w:rsidP="00C8670F">
      <w:pPr>
        <w:pStyle w:val="BodyText"/>
        <w:spacing w:after="120"/>
        <w:rPr>
          <w:rFonts w:ascii="Arial" w:hAnsi="Arial" w:cs="Arial"/>
          <w:sz w:val="20"/>
          <w:lang w:val="en-CA"/>
        </w:rPr>
      </w:pPr>
      <w:r w:rsidRPr="00D738EF">
        <w:rPr>
          <w:rFonts w:ascii="Arial" w:hAnsi="Arial" w:cs="Arial"/>
          <w:sz w:val="20"/>
          <w:lang w:val="en-CA"/>
        </w:rPr>
        <w:tab/>
      </w:r>
      <w:r w:rsidR="00B40E0E" w:rsidRPr="00D738EF">
        <w:rPr>
          <w:rFonts w:ascii="Arial" w:hAnsi="Arial" w:cs="Arial"/>
          <w:sz w:val="20"/>
          <w:lang w:val="en-CA"/>
        </w:rPr>
        <w:t>Title: ________________________________</w:t>
      </w:r>
      <w:r w:rsidR="00B40E0E" w:rsidRPr="00D738EF">
        <w:rPr>
          <w:rFonts w:ascii="Arial" w:hAnsi="Arial" w:cs="Arial"/>
          <w:sz w:val="20"/>
          <w:lang w:val="en-CA"/>
        </w:rPr>
        <w:tab/>
      </w:r>
      <w:r w:rsidR="00B40E0E" w:rsidRPr="00D738EF">
        <w:rPr>
          <w:rFonts w:ascii="Arial" w:hAnsi="Arial" w:cs="Arial"/>
          <w:sz w:val="20"/>
          <w:lang w:val="en-CA"/>
        </w:rPr>
        <w:tab/>
        <w:t>Title: ___________________________</w:t>
      </w:r>
      <w:r w:rsidRPr="00D738EF">
        <w:rPr>
          <w:rFonts w:ascii="Arial" w:hAnsi="Arial" w:cs="Arial"/>
          <w:sz w:val="20"/>
          <w:lang w:val="en-CA"/>
        </w:rPr>
        <w:t>_</w:t>
      </w:r>
      <w:r w:rsidR="00B40E0E" w:rsidRPr="00D738EF">
        <w:rPr>
          <w:rFonts w:ascii="Arial" w:hAnsi="Arial" w:cs="Arial"/>
          <w:sz w:val="20"/>
          <w:lang w:val="en-CA"/>
        </w:rPr>
        <w:t>____</w:t>
      </w:r>
    </w:p>
    <w:p w14:paraId="08B4F16F" w14:textId="3DE80382" w:rsidR="00B40E0E" w:rsidRPr="00D738EF" w:rsidRDefault="008359D2" w:rsidP="00C8670F">
      <w:pPr>
        <w:pStyle w:val="BodyText"/>
        <w:spacing w:after="120"/>
        <w:rPr>
          <w:rFonts w:ascii="Arial" w:hAnsi="Arial" w:cs="Arial"/>
          <w:sz w:val="20"/>
          <w:lang w:val="en-CA"/>
        </w:rPr>
      </w:pPr>
      <w:r w:rsidRPr="00D738EF">
        <w:rPr>
          <w:rFonts w:ascii="Arial" w:hAnsi="Arial" w:cs="Arial"/>
          <w:sz w:val="20"/>
          <w:lang w:val="en-CA"/>
        </w:rPr>
        <w:tab/>
      </w:r>
      <w:r w:rsidR="00B40E0E" w:rsidRPr="00D738EF">
        <w:rPr>
          <w:rFonts w:ascii="Arial" w:hAnsi="Arial" w:cs="Arial"/>
          <w:sz w:val="20"/>
          <w:lang w:val="en-CA"/>
        </w:rPr>
        <w:t>Date: ________________________________</w:t>
      </w:r>
      <w:r w:rsidR="00B40E0E" w:rsidRPr="00D738EF">
        <w:rPr>
          <w:rFonts w:ascii="Arial" w:hAnsi="Arial" w:cs="Arial"/>
          <w:sz w:val="20"/>
          <w:lang w:val="en-CA"/>
        </w:rPr>
        <w:tab/>
      </w:r>
      <w:r w:rsidR="00B40E0E" w:rsidRPr="00D738EF">
        <w:rPr>
          <w:rFonts w:ascii="Arial" w:hAnsi="Arial" w:cs="Arial"/>
          <w:sz w:val="20"/>
          <w:lang w:val="en-CA"/>
        </w:rPr>
        <w:tab/>
        <w:t>Date: ____________________________</w:t>
      </w:r>
      <w:r w:rsidRPr="00D738EF">
        <w:rPr>
          <w:rFonts w:ascii="Arial" w:hAnsi="Arial" w:cs="Arial"/>
          <w:sz w:val="20"/>
          <w:lang w:val="en-CA"/>
        </w:rPr>
        <w:t>_</w:t>
      </w:r>
      <w:r w:rsidR="00B40E0E" w:rsidRPr="00D738EF">
        <w:rPr>
          <w:rFonts w:ascii="Arial" w:hAnsi="Arial" w:cs="Arial"/>
          <w:sz w:val="20"/>
          <w:lang w:val="en-CA"/>
        </w:rPr>
        <w:t>___</w:t>
      </w:r>
    </w:p>
    <w:sectPr w:rsidR="00B40E0E" w:rsidRPr="00D738EF" w:rsidSect="005D2DC1">
      <w:footerReference w:type="default" r:id="rId9"/>
      <w:pgSz w:w="12240" w:h="15840"/>
      <w:pgMar w:top="900" w:right="616" w:bottom="851" w:left="567"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7FB51" w14:textId="77777777" w:rsidR="005B0C0E" w:rsidRDefault="005B0C0E" w:rsidP="00E252B0">
      <w:r>
        <w:separator/>
      </w:r>
    </w:p>
  </w:endnote>
  <w:endnote w:type="continuationSeparator" w:id="0">
    <w:p w14:paraId="70326C27" w14:textId="77777777" w:rsidR="005B0C0E" w:rsidRDefault="005B0C0E" w:rsidP="00E2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4475" w14:textId="77777777" w:rsidR="0043046B" w:rsidRDefault="0043046B" w:rsidP="00E252B0">
    <w:pPr>
      <w:pStyle w:val="Footer"/>
      <w:jc w:val="center"/>
      <w:rPr>
        <w:rFonts w:ascii="Arial" w:hAnsi="Arial" w:cs="Arial"/>
        <w:sz w:val="16"/>
        <w:szCs w:val="16"/>
      </w:rPr>
    </w:pPr>
  </w:p>
  <w:sdt>
    <w:sdtPr>
      <w:id w:val="1598443942"/>
      <w:docPartObj>
        <w:docPartGallery w:val="Page Numbers (Top of Page)"/>
        <w:docPartUnique/>
      </w:docPartObj>
    </w:sdtPr>
    <w:sdtEndPr>
      <w:rPr>
        <w:rFonts w:ascii="Arial" w:hAnsi="Arial" w:cs="Arial"/>
        <w:sz w:val="18"/>
        <w:szCs w:val="18"/>
      </w:rPr>
    </w:sdtEndPr>
    <w:sdtContent>
      <w:p w14:paraId="25AD3777" w14:textId="2166AD60" w:rsidR="0043046B" w:rsidRPr="00B975F1" w:rsidRDefault="0043046B" w:rsidP="00B975F1">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27746E">
          <w:rPr>
            <w:rFonts w:ascii="Arial" w:hAnsi="Arial" w:cs="Arial"/>
            <w:bCs/>
            <w:noProof/>
            <w:sz w:val="18"/>
            <w:szCs w:val="18"/>
          </w:rPr>
          <w:t>1</w:t>
        </w:r>
        <w:r w:rsidRPr="00B975F1">
          <w:rPr>
            <w:rFonts w:ascii="Arial" w:hAnsi="Arial" w:cs="Arial"/>
            <w:bCs/>
            <w:sz w:val="18"/>
            <w:szCs w:val="18"/>
          </w:rPr>
          <w:fldChar w:fldCharType="end"/>
        </w:r>
        <w:r w:rsidRPr="00B975F1">
          <w:rPr>
            <w:rFonts w:ascii="Arial" w:hAnsi="Arial" w:cs="Arial"/>
            <w:sz w:val="18"/>
            <w:szCs w:val="18"/>
          </w:rPr>
          <w:t xml:space="preserve"> of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27746E">
          <w:rPr>
            <w:rFonts w:ascii="Arial" w:hAnsi="Arial" w:cs="Arial"/>
            <w:bCs/>
            <w:noProof/>
            <w:sz w:val="18"/>
            <w:szCs w:val="18"/>
          </w:rPr>
          <w:t>5</w:t>
        </w:r>
        <w:r w:rsidRPr="00B975F1">
          <w:rPr>
            <w:rFonts w:ascii="Arial" w:hAnsi="Arial" w:cs="Arial"/>
            <w:bCs/>
            <w:sz w:val="18"/>
            <w:szCs w:val="18"/>
          </w:rPr>
          <w:fldChar w:fldCharType="end"/>
        </w:r>
      </w:p>
    </w:sdtContent>
  </w:sdt>
  <w:p w14:paraId="0135868F" w14:textId="45DA7E09" w:rsidR="0043046B" w:rsidRPr="00E252B0" w:rsidRDefault="0043046B" w:rsidP="001D0D5A">
    <w:pPr>
      <w:pStyle w:val="Footer"/>
      <w:tabs>
        <w:tab w:val="clear" w:pos="4680"/>
        <w:tab w:val="clear" w:pos="9360"/>
        <w:tab w:val="left" w:pos="3586"/>
      </w:tabs>
      <w:rPr>
        <w:rFonts w:ascii="Arial" w:hAnsi="Arial" w:cs="Arial"/>
        <w:sz w:val="16"/>
        <w:szCs w:val="16"/>
      </w:rPr>
    </w:pPr>
    <w:r>
      <w:rPr>
        <w:rFonts w:ascii="Arial" w:hAnsi="Arial" w:cs="Arial"/>
        <w:sz w:val="16"/>
        <w:szCs w:val="16"/>
      </w:rPr>
      <w:t>MSA</w:t>
    </w:r>
    <w:r w:rsidRPr="00E252B0">
      <w:rPr>
        <w:rFonts w:ascii="Arial" w:hAnsi="Arial" w:cs="Arial"/>
        <w:sz w:val="16"/>
        <w:szCs w:val="16"/>
      </w:rPr>
      <w:t xml:space="preserve"> (Ver.</w:t>
    </w:r>
    <w:r>
      <w:rPr>
        <w:rFonts w:ascii="Arial" w:hAnsi="Arial" w:cs="Arial"/>
        <w:sz w:val="16"/>
        <w:szCs w:val="16"/>
      </w:rPr>
      <w:t xml:space="preserve"> 0</w:t>
    </w:r>
    <w:r w:rsidR="00CA6C0C">
      <w:rPr>
        <w:rFonts w:ascii="Arial" w:hAnsi="Arial" w:cs="Arial"/>
        <w:sz w:val="16"/>
        <w:szCs w:val="16"/>
      </w:rPr>
      <w:t>6</w:t>
    </w:r>
    <w:r>
      <w:rPr>
        <w:rFonts w:ascii="Arial" w:hAnsi="Arial" w:cs="Arial"/>
        <w:sz w:val="16"/>
        <w:szCs w:val="16"/>
      </w:rPr>
      <w:t>.</w:t>
    </w:r>
    <w:r w:rsidR="00CA6C0C">
      <w:rPr>
        <w:rFonts w:ascii="Arial" w:hAnsi="Arial" w:cs="Arial"/>
        <w:sz w:val="16"/>
        <w:szCs w:val="16"/>
      </w:rPr>
      <w:t>0</w:t>
    </w:r>
    <w:r w:rsidR="00B305A2">
      <w:rPr>
        <w:rFonts w:ascii="Arial" w:hAnsi="Arial" w:cs="Arial"/>
        <w:sz w:val="16"/>
        <w:szCs w:val="16"/>
      </w:rPr>
      <w:t>5</w:t>
    </w:r>
    <w:r w:rsidR="00CA6C0C">
      <w:rPr>
        <w:rFonts w:ascii="Arial" w:hAnsi="Arial" w:cs="Arial"/>
        <w:sz w:val="16"/>
        <w:szCs w:val="16"/>
      </w:rPr>
      <w:t>.</w:t>
    </w:r>
    <w:r>
      <w:rPr>
        <w:rFonts w:ascii="Arial" w:hAnsi="Arial" w:cs="Arial"/>
        <w:sz w:val="16"/>
        <w:szCs w:val="16"/>
      </w:rPr>
      <w:t>2017</w:t>
    </w:r>
    <w:r w:rsidRPr="00E252B0">
      <w:rPr>
        <w:rFonts w:ascii="Arial" w:hAnsi="Arial" w:cs="Arial"/>
        <w:sz w:val="16"/>
        <w:szCs w:val="16"/>
      </w:rPr>
      <w:t>)</w:t>
    </w:r>
  </w:p>
  <w:p w14:paraId="7D77C382" w14:textId="45AF8A93" w:rsidR="0043046B" w:rsidRPr="00E252B0" w:rsidRDefault="0043046B" w:rsidP="00E252B0">
    <w:pPr>
      <w:pStyle w:val="Footer"/>
      <w:rPr>
        <w:rFonts w:ascii="Arial" w:hAnsi="Arial" w:cs="Arial"/>
        <w:sz w:val="16"/>
        <w:szCs w:val="16"/>
      </w:rPr>
    </w:pPr>
    <w:r>
      <w:rPr>
        <w:rFonts w:ascii="Arial" w:hAnsi="Arial" w:cs="Arial"/>
        <w:b/>
        <w:sz w:val="16"/>
        <w:szCs w:val="16"/>
      </w:rPr>
      <w:t xml:space="preserve">Allstream </w:t>
    </w:r>
    <w:r w:rsidRPr="00E252B0">
      <w:rPr>
        <w:rFonts w:ascii="Arial" w:hAnsi="Arial" w:cs="Arial"/>
        <w:b/>
        <w:sz w:val="16"/>
        <w:szCs w:val="16"/>
      </w:rPr>
      <w:t>Confidential and Proprietary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43FF0" w14:textId="77777777" w:rsidR="005B0C0E" w:rsidRDefault="005B0C0E" w:rsidP="00E252B0">
      <w:r>
        <w:separator/>
      </w:r>
    </w:p>
  </w:footnote>
  <w:footnote w:type="continuationSeparator" w:id="0">
    <w:p w14:paraId="6F88EA1A" w14:textId="77777777" w:rsidR="005B0C0E" w:rsidRDefault="005B0C0E" w:rsidP="00E2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07A70"/>
    <w:multiLevelType w:val="hybridMultilevel"/>
    <w:tmpl w:val="904AE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d1aWoo6VPVhR4GC+5KLMfqfI+LQLz5qONlbFvNbo22PowYiaurQMR+tZJUWfidIlE/8nyAzk/+0SxAUP+ryYiw==" w:salt="EoqYTq5BvOBbPKxxUGW4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19"/>
    <w:rsid w:val="00004D54"/>
    <w:rsid w:val="00016D0E"/>
    <w:rsid w:val="000511EE"/>
    <w:rsid w:val="000712FC"/>
    <w:rsid w:val="000923FF"/>
    <w:rsid w:val="000A765F"/>
    <w:rsid w:val="000B4259"/>
    <w:rsid w:val="000C0396"/>
    <w:rsid w:val="000C325A"/>
    <w:rsid w:val="000F617D"/>
    <w:rsid w:val="00125052"/>
    <w:rsid w:val="001337F3"/>
    <w:rsid w:val="00156281"/>
    <w:rsid w:val="00161CFE"/>
    <w:rsid w:val="001716AC"/>
    <w:rsid w:val="0018141E"/>
    <w:rsid w:val="00184D08"/>
    <w:rsid w:val="00186B62"/>
    <w:rsid w:val="001908D6"/>
    <w:rsid w:val="001912CB"/>
    <w:rsid w:val="001A32BF"/>
    <w:rsid w:val="001A4E72"/>
    <w:rsid w:val="001C5032"/>
    <w:rsid w:val="001D0D5A"/>
    <w:rsid w:val="001D48D9"/>
    <w:rsid w:val="002013CB"/>
    <w:rsid w:val="00236C43"/>
    <w:rsid w:val="00246683"/>
    <w:rsid w:val="002526F2"/>
    <w:rsid w:val="0027746E"/>
    <w:rsid w:val="0028280C"/>
    <w:rsid w:val="00286F33"/>
    <w:rsid w:val="00292504"/>
    <w:rsid w:val="002A4EA0"/>
    <w:rsid w:val="002B29BF"/>
    <w:rsid w:val="002C0660"/>
    <w:rsid w:val="002C25BF"/>
    <w:rsid w:val="002C3D48"/>
    <w:rsid w:val="002D3A31"/>
    <w:rsid w:val="002F4DC6"/>
    <w:rsid w:val="00314045"/>
    <w:rsid w:val="00334345"/>
    <w:rsid w:val="00350551"/>
    <w:rsid w:val="00353E03"/>
    <w:rsid w:val="003614FB"/>
    <w:rsid w:val="00362B19"/>
    <w:rsid w:val="00370B3E"/>
    <w:rsid w:val="003829B6"/>
    <w:rsid w:val="0039565E"/>
    <w:rsid w:val="003A5D53"/>
    <w:rsid w:val="003D3492"/>
    <w:rsid w:val="004065AC"/>
    <w:rsid w:val="00412B8F"/>
    <w:rsid w:val="00412C2A"/>
    <w:rsid w:val="0043046B"/>
    <w:rsid w:val="00436533"/>
    <w:rsid w:val="004412A9"/>
    <w:rsid w:val="004455CD"/>
    <w:rsid w:val="00447F8F"/>
    <w:rsid w:val="00471E15"/>
    <w:rsid w:val="004B4B55"/>
    <w:rsid w:val="004C6D66"/>
    <w:rsid w:val="0050591D"/>
    <w:rsid w:val="00541EF8"/>
    <w:rsid w:val="00556C16"/>
    <w:rsid w:val="0056653C"/>
    <w:rsid w:val="00573FA1"/>
    <w:rsid w:val="00575592"/>
    <w:rsid w:val="00594DE1"/>
    <w:rsid w:val="00595568"/>
    <w:rsid w:val="005B0C0E"/>
    <w:rsid w:val="005D2DC1"/>
    <w:rsid w:val="005E18DE"/>
    <w:rsid w:val="00611B26"/>
    <w:rsid w:val="006308B6"/>
    <w:rsid w:val="00633F66"/>
    <w:rsid w:val="0063435A"/>
    <w:rsid w:val="00634381"/>
    <w:rsid w:val="00636FF7"/>
    <w:rsid w:val="00640196"/>
    <w:rsid w:val="00643928"/>
    <w:rsid w:val="00666569"/>
    <w:rsid w:val="00684304"/>
    <w:rsid w:val="006929C6"/>
    <w:rsid w:val="00693B56"/>
    <w:rsid w:val="00695AC1"/>
    <w:rsid w:val="00695DDC"/>
    <w:rsid w:val="006A1858"/>
    <w:rsid w:val="006B5553"/>
    <w:rsid w:val="006D5363"/>
    <w:rsid w:val="0071021B"/>
    <w:rsid w:val="007350C5"/>
    <w:rsid w:val="00766F8C"/>
    <w:rsid w:val="00782F62"/>
    <w:rsid w:val="007A2952"/>
    <w:rsid w:val="007B1E18"/>
    <w:rsid w:val="007F5612"/>
    <w:rsid w:val="007F6B3D"/>
    <w:rsid w:val="00831A3E"/>
    <w:rsid w:val="008343E0"/>
    <w:rsid w:val="008359D2"/>
    <w:rsid w:val="00846E1C"/>
    <w:rsid w:val="00861F46"/>
    <w:rsid w:val="00886BB2"/>
    <w:rsid w:val="008873C1"/>
    <w:rsid w:val="008A0F18"/>
    <w:rsid w:val="008A171A"/>
    <w:rsid w:val="008A43E3"/>
    <w:rsid w:val="008B6EE6"/>
    <w:rsid w:val="008C71E3"/>
    <w:rsid w:val="008E2801"/>
    <w:rsid w:val="00913859"/>
    <w:rsid w:val="00931129"/>
    <w:rsid w:val="00936C43"/>
    <w:rsid w:val="00963651"/>
    <w:rsid w:val="00967B4A"/>
    <w:rsid w:val="00984B1B"/>
    <w:rsid w:val="00997597"/>
    <w:rsid w:val="009A277C"/>
    <w:rsid w:val="009B0A81"/>
    <w:rsid w:val="009B3642"/>
    <w:rsid w:val="009B4F64"/>
    <w:rsid w:val="009D4EF6"/>
    <w:rsid w:val="009E6723"/>
    <w:rsid w:val="009F57F3"/>
    <w:rsid w:val="009F5BB6"/>
    <w:rsid w:val="00A20CE2"/>
    <w:rsid w:val="00A23BFF"/>
    <w:rsid w:val="00A36BAB"/>
    <w:rsid w:val="00A40A12"/>
    <w:rsid w:val="00A5280D"/>
    <w:rsid w:val="00A55E47"/>
    <w:rsid w:val="00A72602"/>
    <w:rsid w:val="00A746A8"/>
    <w:rsid w:val="00AC0159"/>
    <w:rsid w:val="00AF1955"/>
    <w:rsid w:val="00B12ADF"/>
    <w:rsid w:val="00B305A2"/>
    <w:rsid w:val="00B40375"/>
    <w:rsid w:val="00B40E0E"/>
    <w:rsid w:val="00B47B8C"/>
    <w:rsid w:val="00B55AC7"/>
    <w:rsid w:val="00B70D67"/>
    <w:rsid w:val="00B740EF"/>
    <w:rsid w:val="00B94943"/>
    <w:rsid w:val="00B975F1"/>
    <w:rsid w:val="00BC501D"/>
    <w:rsid w:val="00BD36AD"/>
    <w:rsid w:val="00BD61C8"/>
    <w:rsid w:val="00BF1DC9"/>
    <w:rsid w:val="00BF6860"/>
    <w:rsid w:val="00C52C9F"/>
    <w:rsid w:val="00C7127D"/>
    <w:rsid w:val="00C75111"/>
    <w:rsid w:val="00C8670F"/>
    <w:rsid w:val="00C96A7C"/>
    <w:rsid w:val="00CA6C0C"/>
    <w:rsid w:val="00CB54D2"/>
    <w:rsid w:val="00CC5E76"/>
    <w:rsid w:val="00CD3F26"/>
    <w:rsid w:val="00CE1C4B"/>
    <w:rsid w:val="00CF6EEB"/>
    <w:rsid w:val="00CF7942"/>
    <w:rsid w:val="00D01BBC"/>
    <w:rsid w:val="00D31064"/>
    <w:rsid w:val="00D341B5"/>
    <w:rsid w:val="00D60E95"/>
    <w:rsid w:val="00D7286E"/>
    <w:rsid w:val="00D738EF"/>
    <w:rsid w:val="00D9274A"/>
    <w:rsid w:val="00D95B9F"/>
    <w:rsid w:val="00D97194"/>
    <w:rsid w:val="00DD122E"/>
    <w:rsid w:val="00DE5D58"/>
    <w:rsid w:val="00DF7FA5"/>
    <w:rsid w:val="00E114B1"/>
    <w:rsid w:val="00E149F2"/>
    <w:rsid w:val="00E16BE2"/>
    <w:rsid w:val="00E252B0"/>
    <w:rsid w:val="00E35C43"/>
    <w:rsid w:val="00E555E1"/>
    <w:rsid w:val="00E56331"/>
    <w:rsid w:val="00E56AC8"/>
    <w:rsid w:val="00E57AB0"/>
    <w:rsid w:val="00E60A5C"/>
    <w:rsid w:val="00E71C4F"/>
    <w:rsid w:val="00E76894"/>
    <w:rsid w:val="00EB5B8B"/>
    <w:rsid w:val="00EE586C"/>
    <w:rsid w:val="00F007D7"/>
    <w:rsid w:val="00F1294F"/>
    <w:rsid w:val="00F153ED"/>
    <w:rsid w:val="00F17525"/>
    <w:rsid w:val="00F26AE3"/>
    <w:rsid w:val="00F34F7E"/>
    <w:rsid w:val="00F468AC"/>
    <w:rsid w:val="00F52C7E"/>
    <w:rsid w:val="00F830B5"/>
    <w:rsid w:val="00F8580E"/>
    <w:rsid w:val="00F97126"/>
    <w:rsid w:val="00F97C41"/>
    <w:rsid w:val="00FB2A34"/>
    <w:rsid w:val="00FC7B81"/>
    <w:rsid w:val="00FF326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8BAF0"/>
  <w15:docId w15:val="{75399B71-7C04-4B80-BD37-6F60E67D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19"/>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rPr>
      <w:lang w:val="x-none" w:eastAsia="x-none"/>
    </w:r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lang w:val="x-none" w:eastAsia="x-none"/>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semiHidden/>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semiHidden/>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semiHidden/>
    <w:unhideWhenUsed/>
    <w:rsid w:val="00362B19"/>
    <w:rPr>
      <w:sz w:val="20"/>
    </w:rPr>
  </w:style>
  <w:style w:type="character" w:customStyle="1" w:styleId="CommentTextChar">
    <w:name w:val="Comment Text Char"/>
    <w:basedOn w:val="DefaultParagraphFont"/>
    <w:link w:val="CommentText"/>
    <w:uiPriority w:val="99"/>
    <w:semiHidden/>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qFormat/>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5490">
      <w:bodyDiv w:val="1"/>
      <w:marLeft w:val="0"/>
      <w:marRight w:val="0"/>
      <w:marTop w:val="0"/>
      <w:marBottom w:val="0"/>
      <w:divBdr>
        <w:top w:val="none" w:sz="0" w:space="0" w:color="auto"/>
        <w:left w:val="none" w:sz="0" w:space="0" w:color="auto"/>
        <w:bottom w:val="none" w:sz="0" w:space="0" w:color="auto"/>
        <w:right w:val="none" w:sz="0" w:space="0" w:color="auto"/>
      </w:divBdr>
    </w:div>
    <w:div w:id="642464611">
      <w:bodyDiv w:val="1"/>
      <w:marLeft w:val="0"/>
      <w:marRight w:val="0"/>
      <w:marTop w:val="0"/>
      <w:marBottom w:val="0"/>
      <w:divBdr>
        <w:top w:val="none" w:sz="0" w:space="0" w:color="auto"/>
        <w:left w:val="none" w:sz="0" w:space="0" w:color="auto"/>
        <w:bottom w:val="none" w:sz="0" w:space="0" w:color="auto"/>
        <w:right w:val="none" w:sz="0" w:space="0" w:color="auto"/>
      </w:divBdr>
    </w:div>
    <w:div w:id="833300486">
      <w:bodyDiv w:val="1"/>
      <w:marLeft w:val="0"/>
      <w:marRight w:val="0"/>
      <w:marTop w:val="0"/>
      <w:marBottom w:val="0"/>
      <w:divBdr>
        <w:top w:val="none" w:sz="0" w:space="0" w:color="auto"/>
        <w:left w:val="none" w:sz="0" w:space="0" w:color="auto"/>
        <w:bottom w:val="none" w:sz="0" w:space="0" w:color="auto"/>
        <w:right w:val="none" w:sz="0" w:space="0" w:color="auto"/>
      </w:divBdr>
    </w:div>
    <w:div w:id="10144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DA1E8A" w:rsidRDefault="003923F6">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C814BF" w:rsidRDefault="00110A41" w:rsidP="00110A41">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587483" w:rsidRDefault="00E64727" w:rsidP="00E64727">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923F6"/>
    <w:rsid w:val="0000152D"/>
    <w:rsid w:val="00033031"/>
    <w:rsid w:val="00063445"/>
    <w:rsid w:val="000C66EA"/>
    <w:rsid w:val="00110A41"/>
    <w:rsid w:val="00120C10"/>
    <w:rsid w:val="0019297F"/>
    <w:rsid w:val="001D1EBD"/>
    <w:rsid w:val="00241D59"/>
    <w:rsid w:val="00277EB9"/>
    <w:rsid w:val="002C01E8"/>
    <w:rsid w:val="002C156E"/>
    <w:rsid w:val="00355850"/>
    <w:rsid w:val="00365E02"/>
    <w:rsid w:val="00371F42"/>
    <w:rsid w:val="003923F6"/>
    <w:rsid w:val="003B38CD"/>
    <w:rsid w:val="003F0D70"/>
    <w:rsid w:val="00405263"/>
    <w:rsid w:val="00411525"/>
    <w:rsid w:val="00415A21"/>
    <w:rsid w:val="00435DD2"/>
    <w:rsid w:val="004648E8"/>
    <w:rsid w:val="004B7768"/>
    <w:rsid w:val="004F15DE"/>
    <w:rsid w:val="00533FC2"/>
    <w:rsid w:val="00537534"/>
    <w:rsid w:val="00587483"/>
    <w:rsid w:val="006B226D"/>
    <w:rsid w:val="007306FE"/>
    <w:rsid w:val="00731218"/>
    <w:rsid w:val="007E2383"/>
    <w:rsid w:val="008B3F40"/>
    <w:rsid w:val="008E1655"/>
    <w:rsid w:val="00935DA1"/>
    <w:rsid w:val="00962D1F"/>
    <w:rsid w:val="009C7BD3"/>
    <w:rsid w:val="00A27249"/>
    <w:rsid w:val="00A800DC"/>
    <w:rsid w:val="00A83059"/>
    <w:rsid w:val="00AF26EE"/>
    <w:rsid w:val="00B41923"/>
    <w:rsid w:val="00B43C18"/>
    <w:rsid w:val="00B97741"/>
    <w:rsid w:val="00BA1700"/>
    <w:rsid w:val="00BB2F9F"/>
    <w:rsid w:val="00BB69F8"/>
    <w:rsid w:val="00C04053"/>
    <w:rsid w:val="00C62714"/>
    <w:rsid w:val="00C814BF"/>
    <w:rsid w:val="00C84E08"/>
    <w:rsid w:val="00CE7088"/>
    <w:rsid w:val="00D34C24"/>
    <w:rsid w:val="00D71099"/>
    <w:rsid w:val="00D83EBB"/>
    <w:rsid w:val="00DA1E8A"/>
    <w:rsid w:val="00E64727"/>
    <w:rsid w:val="00F806A3"/>
    <w:rsid w:val="00FC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27"/>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C3EF-7E16-47AB-A2C1-BCC4FB1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Abovenet</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Nisenzon</dc:creator>
  <cp:lastModifiedBy>Snow, Steve</cp:lastModifiedBy>
  <cp:revision>5</cp:revision>
  <cp:lastPrinted>2016-02-11T20:34:00Z</cp:lastPrinted>
  <dcterms:created xsi:type="dcterms:W3CDTF">2017-06-05T13:11:00Z</dcterms:created>
  <dcterms:modified xsi:type="dcterms:W3CDTF">2017-06-06T16:51:00Z</dcterms:modified>
</cp:coreProperties>
</file>